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D30AF" w14:textId="56BBCD7A" w:rsidR="00745938" w:rsidRPr="00EF1E97" w:rsidRDefault="00745938" w:rsidP="00EF1E97">
      <w:pPr>
        <w:autoSpaceDE w:val="0"/>
        <w:spacing w:before="120" w:after="120" w:line="360" w:lineRule="auto"/>
        <w:jc w:val="right"/>
        <w:rPr>
          <w:rFonts w:ascii="Arial" w:eastAsia="Times New Roman" w:hAnsi="Arial" w:cs="Arial"/>
          <w:lang w:eastAsia="pl-PL"/>
        </w:rPr>
      </w:pPr>
      <w:r w:rsidRPr="00EF1E97">
        <w:rPr>
          <w:rFonts w:ascii="Arial" w:eastAsia="Times New Roman" w:hAnsi="Arial" w:cs="Arial"/>
          <w:lang w:eastAsia="pl-PL"/>
        </w:rPr>
        <w:t xml:space="preserve">Załącznik nr </w:t>
      </w:r>
      <w:r w:rsidR="002A313A">
        <w:rPr>
          <w:rFonts w:ascii="Arial" w:eastAsia="Times New Roman" w:hAnsi="Arial" w:cs="Arial"/>
          <w:lang w:eastAsia="pl-PL"/>
        </w:rPr>
        <w:t>6</w:t>
      </w:r>
      <w:r w:rsidRPr="00EF1E97">
        <w:rPr>
          <w:rFonts w:ascii="Arial" w:eastAsia="Times New Roman" w:hAnsi="Arial" w:cs="Arial"/>
          <w:lang w:eastAsia="pl-PL"/>
        </w:rPr>
        <w:t xml:space="preserve"> do Zapytania ofertowego nr </w:t>
      </w:r>
      <w:r w:rsidR="005E4198" w:rsidRPr="00EF1E97">
        <w:rPr>
          <w:rFonts w:ascii="Arial" w:eastAsia="Times New Roman" w:hAnsi="Arial" w:cs="Arial"/>
          <w:lang w:eastAsia="pl-PL"/>
        </w:rPr>
        <w:t>1/202</w:t>
      </w:r>
      <w:r w:rsidR="009D0727" w:rsidRPr="00EF1E97">
        <w:rPr>
          <w:rFonts w:ascii="Arial" w:eastAsia="Times New Roman" w:hAnsi="Arial" w:cs="Arial"/>
          <w:lang w:eastAsia="pl-PL"/>
        </w:rPr>
        <w:t>4</w:t>
      </w:r>
    </w:p>
    <w:p w14:paraId="2121825E" w14:textId="77777777" w:rsidR="00745938" w:rsidRPr="00EF1E97" w:rsidRDefault="00745938" w:rsidP="00EF1E97">
      <w:pPr>
        <w:autoSpaceDE w:val="0"/>
        <w:spacing w:before="120" w:after="120" w:line="360" w:lineRule="auto"/>
        <w:jc w:val="right"/>
        <w:rPr>
          <w:rFonts w:ascii="Arial" w:eastAsia="Times New Roman" w:hAnsi="Arial" w:cs="Arial"/>
          <w:i/>
          <w:lang w:eastAsia="pl-PL"/>
        </w:rPr>
      </w:pPr>
    </w:p>
    <w:p w14:paraId="1D930CFE" w14:textId="77777777" w:rsidR="00745938" w:rsidRPr="00EF1E97" w:rsidRDefault="00745938" w:rsidP="00EF1E97">
      <w:pPr>
        <w:spacing w:before="120" w:after="120" w:line="360" w:lineRule="auto"/>
        <w:jc w:val="center"/>
        <w:rPr>
          <w:rFonts w:ascii="Arial" w:eastAsia="Calibri" w:hAnsi="Arial" w:cs="Arial"/>
          <w:b/>
        </w:rPr>
      </w:pPr>
      <w:r w:rsidRPr="00EF1E97">
        <w:rPr>
          <w:rFonts w:ascii="Arial" w:eastAsia="Calibri" w:hAnsi="Arial" w:cs="Arial"/>
          <w:b/>
        </w:rPr>
        <w:t>UMOWA Nr …</w:t>
      </w:r>
      <w:r w:rsidR="00B9451E" w:rsidRPr="00EF1E97">
        <w:rPr>
          <w:rFonts w:ascii="Arial" w:eastAsia="Calibri" w:hAnsi="Arial" w:cs="Arial"/>
          <w:b/>
        </w:rPr>
        <w:t>…..</w:t>
      </w:r>
    </w:p>
    <w:p w14:paraId="2D6632A2" w14:textId="77777777" w:rsidR="00B9451E" w:rsidRPr="00EF1E97" w:rsidRDefault="00B9451E" w:rsidP="00EF1E97">
      <w:pPr>
        <w:spacing w:before="120" w:after="120" w:line="360" w:lineRule="auto"/>
        <w:jc w:val="center"/>
        <w:rPr>
          <w:rFonts w:ascii="Arial" w:eastAsia="Calibri" w:hAnsi="Arial" w:cs="Arial"/>
          <w:b/>
        </w:rPr>
      </w:pPr>
    </w:p>
    <w:p w14:paraId="5E047712" w14:textId="28AEBA10" w:rsidR="00745938" w:rsidRPr="00EF1E97" w:rsidRDefault="00745938" w:rsidP="00EF1E97">
      <w:pPr>
        <w:spacing w:before="120" w:after="120" w:line="360" w:lineRule="auto"/>
        <w:rPr>
          <w:rFonts w:ascii="Arial" w:eastAsia="Calibri" w:hAnsi="Arial" w:cs="Arial"/>
        </w:rPr>
      </w:pPr>
      <w:r w:rsidRPr="00EF1E97">
        <w:rPr>
          <w:rFonts w:ascii="Arial" w:eastAsia="Calibri" w:hAnsi="Arial" w:cs="Arial"/>
        </w:rPr>
        <w:t xml:space="preserve">zawarta w dniu …. </w:t>
      </w:r>
      <w:r w:rsidR="00511161" w:rsidRPr="00EF1E97">
        <w:rPr>
          <w:rFonts w:ascii="Arial" w:eastAsia="Calibri" w:hAnsi="Arial" w:cs="Arial"/>
        </w:rPr>
        <w:t>…………………………..</w:t>
      </w:r>
      <w:r w:rsidRPr="00EF1E97">
        <w:rPr>
          <w:rFonts w:ascii="Arial" w:eastAsia="Calibri" w:hAnsi="Arial" w:cs="Arial"/>
        </w:rPr>
        <w:t xml:space="preserve">. w </w:t>
      </w:r>
      <w:r w:rsidR="00DF3195" w:rsidRPr="00EF1E97">
        <w:rPr>
          <w:rFonts w:ascii="Arial" w:eastAsia="Calibri" w:hAnsi="Arial" w:cs="Arial"/>
        </w:rPr>
        <w:t>………..</w:t>
      </w:r>
      <w:r w:rsidRPr="00EF1E97">
        <w:rPr>
          <w:rFonts w:ascii="Arial" w:eastAsia="Calibri" w:hAnsi="Arial" w:cs="Arial"/>
        </w:rPr>
        <w:t xml:space="preserve"> </w:t>
      </w:r>
      <w:r w:rsidR="009D0727" w:rsidRPr="00EF1E97">
        <w:rPr>
          <w:rFonts w:ascii="Arial" w:eastAsia="Calibri" w:hAnsi="Arial" w:cs="Arial"/>
        </w:rPr>
        <w:br/>
      </w:r>
      <w:r w:rsidRPr="00EF1E97">
        <w:rPr>
          <w:rFonts w:ascii="Arial" w:eastAsia="Calibri" w:hAnsi="Arial" w:cs="Arial"/>
        </w:rPr>
        <w:t>pomiędzy Stronami:</w:t>
      </w:r>
    </w:p>
    <w:p w14:paraId="6C58CD72" w14:textId="77777777" w:rsidR="00B9451E" w:rsidRPr="00EF1E97" w:rsidRDefault="00B9451E" w:rsidP="00EF1E97">
      <w:pPr>
        <w:spacing w:before="120" w:after="120" w:line="360" w:lineRule="auto"/>
        <w:jc w:val="both"/>
        <w:rPr>
          <w:rFonts w:ascii="Arial" w:eastAsia="Calibri" w:hAnsi="Arial" w:cs="Arial"/>
        </w:rPr>
      </w:pPr>
      <w:r w:rsidRPr="00EF1E97">
        <w:rPr>
          <w:rFonts w:ascii="Arial" w:eastAsia="Calibri" w:hAnsi="Arial" w:cs="Arial"/>
        </w:rPr>
        <w:t xml:space="preserve">firmą </w:t>
      </w:r>
    </w:p>
    <w:p w14:paraId="25CE7B70"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Parafia Rzymskokatolicka pw. Najświętszego Serca Pana Jezusa w Rzeszowie </w:t>
      </w:r>
    </w:p>
    <w:p w14:paraId="7D623640"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Al. Gen. Władysława Sikorskiego 21, 35-304 Rzeszów</w:t>
      </w:r>
    </w:p>
    <w:p w14:paraId="3BC828CA"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NIP: 813-289-93-49 </w:t>
      </w:r>
    </w:p>
    <w:p w14:paraId="08D1AAD2"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REGON: 040026994 </w:t>
      </w:r>
    </w:p>
    <w:p w14:paraId="6E93012B"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 xml:space="preserve">KRS: 0000101223 </w:t>
      </w:r>
    </w:p>
    <w:p w14:paraId="18A0C862" w14:textId="77777777" w:rsidR="002A55FA" w:rsidRPr="00EF1E97" w:rsidRDefault="002A55FA" w:rsidP="00EF1E97">
      <w:pPr>
        <w:spacing w:before="120" w:after="120" w:line="360" w:lineRule="auto"/>
        <w:jc w:val="both"/>
        <w:rPr>
          <w:rFonts w:ascii="Arial" w:hAnsi="Arial" w:cs="Arial"/>
        </w:rPr>
      </w:pPr>
      <w:r w:rsidRPr="00EF1E97">
        <w:rPr>
          <w:rFonts w:ascii="Arial" w:hAnsi="Arial" w:cs="Arial"/>
        </w:rPr>
        <w:t>katedra@rzeszow.opoka.pl</w:t>
      </w:r>
    </w:p>
    <w:p w14:paraId="6B341185" w14:textId="77777777" w:rsidR="00BC0744" w:rsidRPr="00EF1E97" w:rsidRDefault="00BC0744" w:rsidP="00EF1E97">
      <w:pPr>
        <w:spacing w:before="120" w:after="120" w:line="360" w:lineRule="auto"/>
        <w:rPr>
          <w:rFonts w:ascii="Arial" w:eastAsia="Calibri" w:hAnsi="Arial" w:cs="Arial"/>
          <w:b/>
          <w:bCs/>
        </w:rPr>
      </w:pPr>
      <w:r w:rsidRPr="00EF1E97">
        <w:rPr>
          <w:rFonts w:ascii="Arial" w:eastAsia="Calibri" w:hAnsi="Arial" w:cs="Arial"/>
          <w:b/>
          <w:bCs/>
        </w:rPr>
        <w:t xml:space="preserve">reprezentowaną przez: </w:t>
      </w:r>
    </w:p>
    <w:p w14:paraId="479104D1" w14:textId="77777777" w:rsidR="00BC0744" w:rsidRPr="00EF1E97" w:rsidRDefault="00BC0744" w:rsidP="00EF1E97">
      <w:pPr>
        <w:spacing w:before="120" w:after="120" w:line="360" w:lineRule="auto"/>
        <w:rPr>
          <w:rFonts w:ascii="Arial" w:eastAsia="Calibri" w:hAnsi="Arial" w:cs="Arial"/>
          <w:b/>
          <w:bCs/>
        </w:rPr>
      </w:pPr>
    </w:p>
    <w:p w14:paraId="2172962D" w14:textId="77777777" w:rsidR="00745938" w:rsidRPr="00EF1E97" w:rsidRDefault="00745938" w:rsidP="00EF1E97">
      <w:pPr>
        <w:spacing w:before="120" w:after="120" w:line="360" w:lineRule="auto"/>
        <w:rPr>
          <w:rFonts w:ascii="Arial" w:eastAsia="Calibri" w:hAnsi="Arial" w:cs="Arial"/>
        </w:rPr>
      </w:pPr>
      <w:r w:rsidRPr="00EF1E97">
        <w:rPr>
          <w:rFonts w:ascii="Arial" w:eastAsia="Calibri" w:hAnsi="Arial" w:cs="Arial"/>
        </w:rPr>
        <w:t>a</w:t>
      </w:r>
    </w:p>
    <w:p w14:paraId="43F8046E" w14:textId="77777777" w:rsidR="00745938" w:rsidRPr="00EF1E97" w:rsidRDefault="00B9451E" w:rsidP="00EF1E97">
      <w:pPr>
        <w:spacing w:before="120" w:after="120" w:line="360" w:lineRule="auto"/>
        <w:jc w:val="both"/>
        <w:rPr>
          <w:rFonts w:ascii="Arial" w:eastAsia="Calibri" w:hAnsi="Arial" w:cs="Arial"/>
        </w:rPr>
      </w:pPr>
      <w:r w:rsidRPr="00EF1E97">
        <w:rPr>
          <w:rFonts w:ascii="Arial" w:eastAsia="Calibri" w:hAnsi="Arial" w:cs="Arial"/>
        </w:rPr>
        <w:t xml:space="preserve">firmą </w:t>
      </w:r>
      <w:r w:rsidR="00745938" w:rsidRPr="00EF1E97">
        <w:rPr>
          <w:rFonts w:ascii="Arial" w:eastAsia="Calibri" w:hAnsi="Arial" w:cs="Arial"/>
        </w:rPr>
        <w:t>………………………………………………………………………………………………………………………………………………………………………………………………………………………………………………………………………………………………………………………………………………………………………</w:t>
      </w:r>
      <w:r w:rsidRPr="00EF1E97">
        <w:rPr>
          <w:rFonts w:ascii="Arial" w:eastAsia="Calibri" w:hAnsi="Arial" w:cs="Arial"/>
        </w:rPr>
        <w:t>……….................................................................................................................................................................................................................................................z</w:t>
      </w:r>
      <w:r w:rsidR="00745938" w:rsidRPr="00EF1E97">
        <w:rPr>
          <w:rFonts w:ascii="Arial" w:eastAsia="Calibri" w:hAnsi="Arial" w:cs="Arial"/>
        </w:rPr>
        <w:t>wan</w:t>
      </w:r>
      <w:r w:rsidRPr="00EF1E97">
        <w:rPr>
          <w:rFonts w:ascii="Arial" w:eastAsia="Calibri" w:hAnsi="Arial" w:cs="Arial"/>
        </w:rPr>
        <w:t>ą</w:t>
      </w:r>
      <w:r w:rsidR="00745938" w:rsidRPr="00EF1E97">
        <w:rPr>
          <w:rFonts w:ascii="Arial" w:eastAsia="Calibri" w:hAnsi="Arial" w:cs="Arial"/>
        </w:rPr>
        <w:t xml:space="preserve"> w dalszej części niniejszej umowy </w:t>
      </w:r>
      <w:r w:rsidR="00745938" w:rsidRPr="00EF1E97">
        <w:rPr>
          <w:rFonts w:ascii="Arial" w:eastAsia="Calibri" w:hAnsi="Arial" w:cs="Arial"/>
          <w:b/>
        </w:rPr>
        <w:t>„Wykonawcą”,</w:t>
      </w:r>
    </w:p>
    <w:p w14:paraId="1CCEBFC3" w14:textId="58337812" w:rsidR="00745938" w:rsidRPr="00EF1E97" w:rsidRDefault="00745938" w:rsidP="00EF1E97">
      <w:pPr>
        <w:spacing w:before="120" w:after="120" w:line="360" w:lineRule="auto"/>
        <w:jc w:val="both"/>
        <w:rPr>
          <w:rFonts w:ascii="Arial" w:eastAsia="Calibri" w:hAnsi="Arial" w:cs="Arial"/>
        </w:rPr>
      </w:pPr>
      <w:r w:rsidRPr="00EF1E97">
        <w:rPr>
          <w:rFonts w:ascii="Arial" w:eastAsia="Calibri" w:hAnsi="Arial" w:cs="Arial"/>
        </w:rPr>
        <w:t>reprezentowaną przez:</w:t>
      </w:r>
    </w:p>
    <w:p w14:paraId="429F6079" w14:textId="77777777" w:rsidR="00745938" w:rsidRPr="00EF1E97" w:rsidRDefault="00745938" w:rsidP="00EF1E97">
      <w:pPr>
        <w:spacing w:before="120" w:after="120" w:line="360" w:lineRule="auto"/>
        <w:jc w:val="both"/>
        <w:rPr>
          <w:rFonts w:ascii="Arial" w:eastAsia="Calibri" w:hAnsi="Arial" w:cs="Arial"/>
        </w:rPr>
      </w:pPr>
    </w:p>
    <w:p w14:paraId="7744EA7B" w14:textId="77777777" w:rsidR="00DD4227" w:rsidRPr="00EF1E97" w:rsidRDefault="0009346D" w:rsidP="00EF1E97">
      <w:pPr>
        <w:spacing w:before="120" w:after="120" w:line="360" w:lineRule="auto"/>
        <w:jc w:val="both"/>
        <w:rPr>
          <w:rFonts w:ascii="Arial" w:hAnsi="Arial" w:cs="Arial"/>
          <w:bCs/>
        </w:rPr>
      </w:pPr>
      <w:r w:rsidRPr="00EF1E97">
        <w:rPr>
          <w:rFonts w:ascii="Arial" w:hAnsi="Arial" w:cs="Arial"/>
        </w:rPr>
        <w:lastRenderedPageBreak/>
        <w:t xml:space="preserve">Dotyczy zadania inwestycyjnego: </w:t>
      </w:r>
      <w:r w:rsidR="00BC0744" w:rsidRPr="00EF1E97">
        <w:rPr>
          <w:rFonts w:ascii="Arial" w:hAnsi="Arial" w:cs="Arial"/>
        </w:rPr>
        <w:t>„</w:t>
      </w:r>
      <w:r w:rsidR="00DD4227" w:rsidRPr="00EF1E97">
        <w:rPr>
          <w:rFonts w:ascii="Arial" w:hAnsi="Arial" w:cs="Arial"/>
          <w:bCs/>
        </w:rPr>
        <w:t>Termomodernizacja oraz zastosowanie odnawialnych źródeł energii i systemów zarządzania energią budynku kościoła katedralnego pw. Najświętszego Serca Pana Jezusa w Rzeszowie realizowanego w ramach programu priorytetowego nr 3.4.1 „Budownictwo Energooszczędne Część 1) Zmniejszenie zużycia energii w budownictwie”</w:t>
      </w:r>
    </w:p>
    <w:p w14:paraId="29E4596F"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w:t>
      </w:r>
    </w:p>
    <w:p w14:paraId="3847CEC4"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Przedmiot Umowy i warunki realizacji</w:t>
      </w:r>
    </w:p>
    <w:p w14:paraId="35D40E12" w14:textId="77777777" w:rsidR="00DD4227"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Na zasadach określonych w niniejszej Umowie („Umowa”), Zamawiający zleca, a Wykonawca przyjmuje do kompleksowej realizacji wykonanie bez wad i usterek zadania inwestycyjnego </w:t>
      </w:r>
      <w:r w:rsidR="00DD4227" w:rsidRPr="00EF1E97">
        <w:rPr>
          <w:rFonts w:ascii="Arial" w:eastAsia="Times New Roman" w:hAnsi="Arial" w:cs="Arial"/>
          <w:bCs/>
          <w:lang w:eastAsia="pl-PL"/>
        </w:rPr>
        <w:t>„Termomodernizacja oraz zastosowanie odnawialnych źródeł energii i systemów zarządzania energią budynku kościoła katedralnego pw. Najświętszego Serca Pana Jezusa w Rzeszowie realizowanego w ramach programu priorytetowego nr 3.4.1 „Budownictwo Energooszczędne Część 1) Zmniejszenie zużycia energii w budownictwie”</w:t>
      </w:r>
    </w:p>
    <w:p w14:paraId="232C8C5A" w14:textId="77777777" w:rsidR="006A1DBF"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x-none"/>
        </w:rPr>
      </w:pPr>
      <w:r w:rsidRPr="00EF1E97">
        <w:rPr>
          <w:rFonts w:ascii="Arial" w:eastAsia="Times New Roman" w:hAnsi="Arial" w:cs="Arial"/>
          <w:bCs/>
          <w:lang w:eastAsia="pl-PL"/>
        </w:rPr>
        <w:t xml:space="preserve">Zadanie inwestycyjne realizowane jest na podstawie </w:t>
      </w:r>
      <w:r w:rsidR="00DF3195" w:rsidRPr="00EF1E97">
        <w:rPr>
          <w:rFonts w:ascii="Arial" w:eastAsia="Times New Roman" w:hAnsi="Arial" w:cs="Arial"/>
          <w:bCs/>
          <w:lang w:eastAsia="pl-PL"/>
        </w:rPr>
        <w:t>zapytania ofertowego</w:t>
      </w:r>
      <w:r w:rsidRPr="00EF1E97">
        <w:rPr>
          <w:rFonts w:ascii="Arial" w:eastAsia="Times New Roman" w:hAnsi="Arial" w:cs="Arial"/>
          <w:bCs/>
          <w:lang w:eastAsia="pl-PL"/>
        </w:rPr>
        <w:t xml:space="preserve"> w ramach realizacji projektu </w:t>
      </w:r>
      <w:r w:rsidR="006A1DBF" w:rsidRPr="00EF1E97">
        <w:rPr>
          <w:rFonts w:ascii="Arial" w:eastAsia="Times New Roman" w:hAnsi="Arial" w:cs="Arial"/>
          <w:lang w:val="x-none" w:eastAsia="x-none"/>
        </w:rPr>
        <w:t xml:space="preserve">pn. </w:t>
      </w:r>
      <w:r w:rsidR="00DD4227" w:rsidRPr="00EF1E97">
        <w:rPr>
          <w:rFonts w:ascii="Arial" w:eastAsia="Times New Roman" w:hAnsi="Arial" w:cs="Arial"/>
          <w:bCs/>
          <w:lang w:eastAsia="x-none"/>
        </w:rPr>
        <w:t>Budownictwo Energooszczędne Część 1) Zmniejszenie zużycia energii w budownictwie”</w:t>
      </w:r>
    </w:p>
    <w:p w14:paraId="7F111AEE" w14:textId="77777777" w:rsidR="00745938"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Szczegółowy zakres robót Wykonawcy określono w  </w:t>
      </w:r>
      <w:r w:rsidR="005E1774" w:rsidRPr="00EF1E97">
        <w:rPr>
          <w:rFonts w:ascii="Arial" w:eastAsia="Times New Roman" w:hAnsi="Arial" w:cs="Arial"/>
          <w:bCs/>
          <w:lang w:eastAsia="pl-PL"/>
        </w:rPr>
        <w:t>D</w:t>
      </w:r>
      <w:r w:rsidR="00E0733A" w:rsidRPr="00EF1E97">
        <w:rPr>
          <w:rFonts w:ascii="Arial" w:eastAsia="Times New Roman" w:hAnsi="Arial" w:cs="Arial"/>
          <w:bCs/>
          <w:lang w:eastAsia="pl-PL"/>
        </w:rPr>
        <w:t xml:space="preserve">okumentacji </w:t>
      </w:r>
      <w:r w:rsidR="005E1774" w:rsidRPr="00EF1E97">
        <w:rPr>
          <w:rFonts w:ascii="Arial" w:eastAsia="Times New Roman" w:hAnsi="Arial" w:cs="Arial"/>
          <w:bCs/>
          <w:lang w:eastAsia="pl-PL"/>
        </w:rPr>
        <w:t>T</w:t>
      </w:r>
      <w:r w:rsidR="00E0733A" w:rsidRPr="00EF1E97">
        <w:rPr>
          <w:rFonts w:ascii="Arial" w:eastAsia="Times New Roman" w:hAnsi="Arial" w:cs="Arial"/>
          <w:bCs/>
          <w:lang w:eastAsia="pl-PL"/>
        </w:rPr>
        <w:t xml:space="preserve">echnicznej </w:t>
      </w:r>
      <w:r w:rsidR="005E1774" w:rsidRPr="00EF1E97">
        <w:rPr>
          <w:rFonts w:ascii="Arial" w:eastAsia="Times New Roman" w:hAnsi="Arial" w:cs="Arial"/>
          <w:bCs/>
          <w:lang w:eastAsia="pl-PL"/>
        </w:rPr>
        <w:t>st</w:t>
      </w:r>
      <w:r w:rsidRPr="00EF1E97">
        <w:rPr>
          <w:rFonts w:ascii="Arial" w:eastAsia="Times New Roman" w:hAnsi="Arial" w:cs="Arial"/>
          <w:bCs/>
          <w:lang w:eastAsia="pl-PL"/>
        </w:rPr>
        <w:t>anowiąc</w:t>
      </w:r>
      <w:r w:rsidR="005E1774" w:rsidRPr="00EF1E97">
        <w:rPr>
          <w:rFonts w:ascii="Arial" w:eastAsia="Times New Roman" w:hAnsi="Arial" w:cs="Arial"/>
          <w:bCs/>
          <w:lang w:eastAsia="pl-PL"/>
        </w:rPr>
        <w:t>ej</w:t>
      </w:r>
      <w:r w:rsidR="00A055D9" w:rsidRPr="00EF1E97">
        <w:rPr>
          <w:rFonts w:ascii="Arial" w:eastAsia="Times New Roman" w:hAnsi="Arial" w:cs="Arial"/>
          <w:bCs/>
          <w:lang w:eastAsia="pl-PL"/>
        </w:rPr>
        <w:t xml:space="preserve"> załącznik nr 5</w:t>
      </w:r>
      <w:r w:rsidRPr="00EF1E97">
        <w:rPr>
          <w:rFonts w:ascii="Arial" w:eastAsia="Times New Roman" w:hAnsi="Arial" w:cs="Arial"/>
          <w:bCs/>
          <w:lang w:eastAsia="pl-PL"/>
        </w:rPr>
        <w:t xml:space="preserve"> do Zapytania ofertowego.</w:t>
      </w:r>
    </w:p>
    <w:p w14:paraId="4E430C2E" w14:textId="77777777" w:rsidR="00745938" w:rsidRPr="00EF1E97" w:rsidRDefault="00745938" w:rsidP="00EF1E97">
      <w:pPr>
        <w:numPr>
          <w:ilvl w:val="0"/>
          <w:numId w:val="10"/>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lang w:eastAsia="pl-PL"/>
        </w:rPr>
        <w:t>Wykonawca ma obowiązek zrealizować przedmiot zamówienia w sposób kompletny i należyty, bez wad i usterek,</w:t>
      </w:r>
      <w:r w:rsidR="007C19E9" w:rsidRPr="00EF1E97">
        <w:rPr>
          <w:rFonts w:ascii="Arial" w:eastAsia="Times New Roman" w:hAnsi="Arial" w:cs="Arial"/>
          <w:lang w:eastAsia="pl-PL"/>
        </w:rPr>
        <w:t xml:space="preserve"> zgodnie z jego przeznaczeniem.</w:t>
      </w:r>
    </w:p>
    <w:p w14:paraId="7D3713F4"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zobowiązuje się zrealizować, powierzone mu przez Zamawiającego wykonanie zadania inwestycyjnego, stanowiącego Przedmiot niniejszej umowy, zgodnie z obowiązującymi przepisami Prawa budowlanego, uznanymi zasadami sztuki budowlanej, aktualnym stanem wiedzy technicznej, regulacjami branżowymi i standardami przyjętymi dla danej realizacji, wytycznymi Zamawiającego, harmonogramami, zachowując wszelkie wymagania odpowiednich norm, zarówno przy wykonywaniu przedmiotu umowy, jak i przestrzeganiu obowiązujących przepisów BHP oraz ppoż., oraz zachowaniem należytej staranności związanej z zawodowym charakterem prowadzonej działalności, kierując się jednocześnie zasadą gospodarności. </w:t>
      </w:r>
    </w:p>
    <w:p w14:paraId="45057046" w14:textId="7621D5E2" w:rsidR="00675DD4" w:rsidRPr="00EF1E97" w:rsidRDefault="00675DD4"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Times New Roman" w:hAnsi="Arial" w:cs="Arial"/>
          <w:lang w:eastAsia="pl-PL"/>
        </w:rPr>
        <w:lastRenderedPageBreak/>
        <w:t>Wykonawca wykona roboty budowlane na po</w:t>
      </w:r>
      <w:r w:rsidR="006F6EB3" w:rsidRPr="00EF1E97">
        <w:rPr>
          <w:rFonts w:ascii="Arial" w:eastAsia="Times New Roman" w:hAnsi="Arial" w:cs="Arial"/>
          <w:lang w:eastAsia="pl-PL"/>
        </w:rPr>
        <w:t>dstawie Dokumentacji technicznej</w:t>
      </w:r>
      <w:r w:rsidRPr="00EF1E97">
        <w:rPr>
          <w:rFonts w:ascii="Arial" w:eastAsia="Times New Roman" w:hAnsi="Arial" w:cs="Arial"/>
          <w:lang w:eastAsia="pl-PL"/>
        </w:rPr>
        <w:t xml:space="preserve">, tj. Projektu </w:t>
      </w:r>
      <w:r w:rsidR="005C3990" w:rsidRPr="00EF1E97">
        <w:rPr>
          <w:rFonts w:ascii="Arial" w:eastAsia="Times New Roman" w:hAnsi="Arial" w:cs="Arial"/>
          <w:lang w:eastAsia="pl-PL"/>
        </w:rPr>
        <w:t>Budowlanego</w:t>
      </w:r>
      <w:r w:rsidR="006F6EB3" w:rsidRPr="00EF1E97">
        <w:rPr>
          <w:rFonts w:ascii="Arial" w:eastAsia="Times New Roman" w:hAnsi="Arial" w:cs="Arial"/>
          <w:lang w:eastAsia="pl-PL"/>
        </w:rPr>
        <w:t xml:space="preserve"> i dokumentacji projektowej</w:t>
      </w:r>
      <w:r w:rsidRPr="00EF1E97">
        <w:rPr>
          <w:rFonts w:ascii="Arial" w:eastAsia="Times New Roman" w:hAnsi="Arial" w:cs="Arial"/>
          <w:lang w:eastAsia="pl-PL"/>
        </w:rPr>
        <w:t xml:space="preserve"> będącej załącznikiem do zapytania ofertowego </w:t>
      </w:r>
      <w:r w:rsidR="009D0727" w:rsidRPr="00EF1E97">
        <w:rPr>
          <w:rFonts w:ascii="Arial" w:eastAsia="Times New Roman" w:hAnsi="Arial" w:cs="Arial"/>
          <w:lang w:eastAsia="pl-PL"/>
        </w:rPr>
        <w:t>oraz zapisów w zapytaniu ofertowym.</w:t>
      </w:r>
    </w:p>
    <w:p w14:paraId="7CB11859"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w żadnym wypadku nie może powoływać się na okoliczność, iż nie był w sposób wystarczający nadzorowany podczas wykonywania przedmiotu umowy, a fakt sprawdzenia przez Zleceniodawcę, lub inny podmiot dokumentacji technicznej oraz projektowej, z zastrzeżeniem postanowień art. </w:t>
      </w:r>
      <w:r w:rsidRPr="00EF1E97">
        <w:rPr>
          <w:rFonts w:ascii="Arial" w:eastAsia="Times New Roman" w:hAnsi="Arial" w:cs="Arial"/>
          <w:bCs/>
          <w:lang w:eastAsia="pl-PL"/>
        </w:rPr>
        <w:t xml:space="preserve">655 </w:t>
      </w:r>
      <w:r w:rsidRPr="00EF1E97">
        <w:rPr>
          <w:rFonts w:ascii="Arial" w:eastAsia="Times New Roman" w:hAnsi="Arial" w:cs="Arial"/>
          <w:lang w:eastAsia="pl-PL"/>
        </w:rPr>
        <w:t xml:space="preserve"> kc,</w:t>
      </w:r>
      <w:r w:rsidRPr="00EF1E97">
        <w:rPr>
          <w:rFonts w:ascii="Arial" w:eastAsia="Calibri" w:hAnsi="Arial" w:cs="Arial"/>
        </w:rPr>
        <w:t xml:space="preserve"> w żadnym wypadku nie wyłącza, ani nie ogranicza jego odpowiedzialności.</w:t>
      </w:r>
    </w:p>
    <w:p w14:paraId="31001641"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Strony zgodnie przyjmują, że Zapytanie ofertowe ma jedynie charakter subsydiarny wobec Dokumentacji </w:t>
      </w:r>
      <w:r w:rsidR="00012CDB" w:rsidRPr="00EF1E97">
        <w:rPr>
          <w:rFonts w:ascii="Arial" w:eastAsia="Calibri" w:hAnsi="Arial" w:cs="Arial"/>
        </w:rPr>
        <w:t>Technicznej</w:t>
      </w:r>
      <w:r w:rsidRPr="00EF1E97">
        <w:rPr>
          <w:rFonts w:ascii="Arial" w:eastAsia="Calibri" w:hAnsi="Arial" w:cs="Arial"/>
        </w:rPr>
        <w:t xml:space="preserve">, a wobec tego jakikolwiek błąd niedoprecyzowanie lub pominięcie w zapytaniu ofertowym robót, dostaw, usług bądź innego rodzaju świadczeń nie zwalnia Wykonawcy z ich wykonania jeżeli konieczność ich wykonania wynika bezpośrednio lub pośrednio z Dokumentacji </w:t>
      </w:r>
      <w:r w:rsidR="00012CDB" w:rsidRPr="00EF1E97">
        <w:rPr>
          <w:rFonts w:ascii="Arial" w:eastAsia="Calibri" w:hAnsi="Arial" w:cs="Arial"/>
        </w:rPr>
        <w:t>Technicznej</w:t>
      </w:r>
      <w:r w:rsidRPr="00EF1E97">
        <w:rPr>
          <w:rFonts w:ascii="Arial" w:eastAsia="Calibri" w:hAnsi="Arial" w:cs="Arial"/>
        </w:rPr>
        <w:t>.</w:t>
      </w:r>
    </w:p>
    <w:p w14:paraId="6B628245" w14:textId="77777777" w:rsidR="00745938" w:rsidRPr="00EF1E97" w:rsidRDefault="00745938" w:rsidP="00EF1E97">
      <w:pPr>
        <w:numPr>
          <w:ilvl w:val="0"/>
          <w:numId w:val="10"/>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 sytuacji zaistnienia na gruncie niniejszej umowy jakichkolwiek niejasności co do tego jakie prace i w jakich normach Wykonawca powinien wykonać, przyjmuje się, że każdorazowo zobowiązany jest on do wykonania prac na wyższym poziomie i o wyższej jakości. </w:t>
      </w:r>
    </w:p>
    <w:p w14:paraId="3D2C75EC" w14:textId="77777777" w:rsidR="00745938" w:rsidRPr="00EF1E97" w:rsidRDefault="00745938" w:rsidP="00EF1E97">
      <w:pPr>
        <w:numPr>
          <w:ilvl w:val="0"/>
          <w:numId w:val="10"/>
        </w:numPr>
        <w:spacing w:before="120" w:after="120" w:line="360" w:lineRule="auto"/>
        <w:ind w:left="284"/>
        <w:jc w:val="both"/>
        <w:rPr>
          <w:rFonts w:ascii="Arial" w:eastAsia="Calibri" w:hAnsi="Arial" w:cs="Arial"/>
        </w:rPr>
      </w:pPr>
      <w:r w:rsidRPr="00EF1E97">
        <w:rPr>
          <w:rFonts w:ascii="Arial" w:eastAsia="Calibri" w:hAnsi="Arial" w:cs="Arial"/>
        </w:rPr>
        <w:t>Wykonawca niniejszym oświadcza, że:</w:t>
      </w:r>
    </w:p>
    <w:p w14:paraId="6DB4A517" w14:textId="77777777" w:rsidR="00745938" w:rsidRPr="00EF1E97" w:rsidRDefault="00745938" w:rsidP="00EF1E97">
      <w:pPr>
        <w:numPr>
          <w:ilvl w:val="0"/>
          <w:numId w:val="26"/>
        </w:numPr>
        <w:spacing w:before="120" w:after="120" w:line="360" w:lineRule="auto"/>
        <w:jc w:val="both"/>
        <w:rPr>
          <w:rFonts w:ascii="Arial" w:eastAsia="Calibri" w:hAnsi="Arial" w:cs="Arial"/>
        </w:rPr>
      </w:pPr>
      <w:r w:rsidRPr="00EF1E97">
        <w:rPr>
          <w:rFonts w:ascii="Arial" w:eastAsia="Calibri" w:hAnsi="Arial" w:cs="Arial"/>
        </w:rPr>
        <w:t xml:space="preserve">Przed podpisaniem umowy dokładnie zapoznał się z pełną </w:t>
      </w:r>
      <w:r w:rsidR="00CF0A44" w:rsidRPr="00EF1E97">
        <w:rPr>
          <w:rFonts w:ascii="Arial" w:eastAsia="Calibri" w:hAnsi="Arial" w:cs="Arial"/>
        </w:rPr>
        <w:t>Dokumentacją ofertową</w:t>
      </w:r>
      <w:r w:rsidRPr="00EF1E97">
        <w:rPr>
          <w:rFonts w:ascii="Arial" w:eastAsia="Calibri" w:hAnsi="Arial" w:cs="Arial"/>
        </w:rPr>
        <w:t>, a także zapoznał się ze stanem terenu, na którym realizowane będą prace objęte Przedmiotem Umowy i nie zgłasza w związku z tym żadnych zastrzeżeń co do kompletności, zgodności z przepisami prawa, a także jego poprawności, uznając je za w pełni wystarczające do wykonania przedmiotu umowy zgodnie z oczekiwaniami Zamawiającego, za ustalone w niniejszej umowie wynagrodzenie i oświadcza że przewidział w Wynagrodzeniu Umownym rozwiązanie wszelkich przewidywalnych kolizji, odstępstw, zabezpieczeń i koniecznych robót tymczasowych i pomocniczych.</w:t>
      </w:r>
    </w:p>
    <w:p w14:paraId="462E52B3"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t>Posiada adekwatne kwalifikacje, doświadczenie, możliwości, niezbędną wiedzę techniczną, wszelkie wymagane przepisami prawa zezwolenia oraz uprawnienia, w zakresie niezbędnym do realizacji przedmiotu niniejszej umowy, w ramach prowadzonej przez siebie działalności gospodarczej.</w:t>
      </w:r>
    </w:p>
    <w:p w14:paraId="7A2773DE"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lastRenderedPageBreak/>
        <w:t xml:space="preserve">Dokonał </w:t>
      </w:r>
      <w:r w:rsidR="00012CDB" w:rsidRPr="00EF1E97">
        <w:rPr>
          <w:rFonts w:ascii="Arial" w:eastAsia="Calibri" w:hAnsi="Arial" w:cs="Arial"/>
        </w:rPr>
        <w:t>a</w:t>
      </w:r>
      <w:r w:rsidRPr="00EF1E97">
        <w:rPr>
          <w:rFonts w:ascii="Arial" w:eastAsia="Calibri" w:hAnsi="Arial" w:cs="Arial"/>
        </w:rPr>
        <w:t xml:space="preserve">nalizy Dokumentacji </w:t>
      </w:r>
      <w:r w:rsidR="00CF0A44" w:rsidRPr="00EF1E97">
        <w:rPr>
          <w:rFonts w:ascii="Arial" w:eastAsia="Calibri" w:hAnsi="Arial" w:cs="Arial"/>
        </w:rPr>
        <w:t>ofertowej</w:t>
      </w:r>
      <w:r w:rsidRPr="00EF1E97">
        <w:rPr>
          <w:rFonts w:ascii="Arial" w:eastAsia="Calibri" w:hAnsi="Arial" w:cs="Arial"/>
        </w:rPr>
        <w:t xml:space="preserve"> i nie zawiera ona żadnych braków i błędów mających wpływ na jakość, cenę oraz termin robót objętych niniejszą umową, w związku z czym nie będzie występował wobec Zamawiającego z jakimkolwiek roszczeniem o pokrycie zwiększonych kosztów, mających związek z ewentualnymi nie ujętymi w Dokumentacji przetargowej, a koniecznymi do realizacji przedmiotu umowy, chyba że potrzeba wykonania robót dodatkowych lub zamiennych, uzasadniających zmianę ustalonego wynagrodzenia, wynikła z zaistnienia siły wyższej lub z innych okoliczności, których żadna ze Stron, przy zachowaniu należytej staranności w dacie zawarcia niniejszej Umowy nie mogła przewidzieć.</w:t>
      </w:r>
    </w:p>
    <w:p w14:paraId="5694F97E"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t xml:space="preserve">Wykona wszelkie, świadczenia, niezbędne do zrealizowania przedmiotu niniejszej umowy, w ramach ustalonego wynagrodzenia, również te, których konieczność wykonania ujawni się w trakcie realizacji robót, a które doświadczony i profesjonalny Wykonawca powinien był przewidzieć na etapie przygotowywania oferty. </w:t>
      </w:r>
    </w:p>
    <w:p w14:paraId="2C343BB4" w14:textId="77777777" w:rsidR="00745938" w:rsidRPr="00EF1E97" w:rsidRDefault="00745938" w:rsidP="00EF1E97">
      <w:pPr>
        <w:numPr>
          <w:ilvl w:val="0"/>
          <w:numId w:val="26"/>
        </w:numPr>
        <w:spacing w:before="120" w:after="120" w:line="360" w:lineRule="auto"/>
        <w:ind w:left="709"/>
        <w:jc w:val="both"/>
        <w:rPr>
          <w:rFonts w:ascii="Arial" w:eastAsia="Calibri" w:hAnsi="Arial" w:cs="Arial"/>
        </w:rPr>
      </w:pPr>
      <w:r w:rsidRPr="00EF1E97">
        <w:rPr>
          <w:rFonts w:ascii="Arial" w:eastAsia="Calibri" w:hAnsi="Arial" w:cs="Arial"/>
        </w:rPr>
        <w:t xml:space="preserve">Na dzień zawarcia umowy nie toczy się wobec niego żadne postepowanie upadłościowe, naprawcze lub likwidacyjne, oraz że nie został w tym przedmiocie złożony wniosek, skutkiem którego zostałby on pozbawiony, bądź w jakimkolwiek stopniu ograniczony w wypełnieniu zobowiązań wynikających z postanowień niniejszej umowy. </w:t>
      </w:r>
    </w:p>
    <w:p w14:paraId="298AD8F7"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2</w:t>
      </w:r>
    </w:p>
    <w:p w14:paraId="4EB234C0"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Obowiązki Wykonawcy</w:t>
      </w:r>
    </w:p>
    <w:p w14:paraId="4E7B5A65" w14:textId="77777777" w:rsidR="00745938" w:rsidRPr="00EF1E97" w:rsidRDefault="00745938" w:rsidP="00EF1E97">
      <w:pPr>
        <w:numPr>
          <w:ilvl w:val="0"/>
          <w:numId w:val="31"/>
        </w:numPr>
        <w:spacing w:before="120" w:after="120" w:line="360" w:lineRule="auto"/>
        <w:ind w:left="426"/>
        <w:jc w:val="both"/>
        <w:rPr>
          <w:rFonts w:ascii="Arial" w:eastAsia="Calibri" w:hAnsi="Arial" w:cs="Arial"/>
        </w:rPr>
      </w:pPr>
      <w:r w:rsidRPr="00EF1E97">
        <w:rPr>
          <w:rFonts w:ascii="Arial" w:eastAsia="Calibri" w:hAnsi="Arial" w:cs="Arial"/>
        </w:rPr>
        <w:t xml:space="preserve">Wykonawca przyjmuje do wykonania wszelkie prace niezbędne do realizacji przedmiotu niniejszej umowy, a w szczególności: prace budowlane, montażowe, instalacyjne, w tym dostawę wszelkich materiałów, urządzeń, narzędzi, konstrukcji, rusztowań, sprzętu zatrudnienie pracowników oraz ich wynagrodzenie, organizacja zaplecza i wyposażenia budowy, prawidłowe oznakowanie miejsca wykonywania robót, zapewnienie prawidłowego oświetlenia miejsc pracy swojej załogi, objęcie pieczy nad stanem technicznym, utrzymywanie w porządku miejsca wykonywania robót, zachowywanie wymogów przepisów BHP, ppoż, bezpieczeństwa ruchu drogowego, ochrony środowiska w szczególności przy korzystaniu z dróg publicznych, prywatnych, bezpieczeństwa nieruchomości oraz obiektów związanych z prowadzeniem budowy, usuwanie oraz składowania wszelkich materiałów, gruzu oraz odpadów powstałych w trakcie </w:t>
      </w:r>
      <w:r w:rsidRPr="00EF1E97">
        <w:rPr>
          <w:rFonts w:ascii="Arial" w:eastAsia="Calibri" w:hAnsi="Arial" w:cs="Arial"/>
        </w:rPr>
        <w:lastRenderedPageBreak/>
        <w:t xml:space="preserve">prowadzenia robót, końcowe oczyszczanie miejsca prowadzenia robót, ponoszenie wszelkich opłat związanych z uzyskiwaniem na bieżąco wymaganych pozwoleń, opłat administracyjnych związanych z  realizowaniem wymaganych prac, oraz zorganizowaniem i funkcjonowanie zaplecza Wykonawcy. </w:t>
      </w:r>
    </w:p>
    <w:p w14:paraId="6D47BEA3"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odpowiada za zabezpieczenie i zapewnienie siły roboczej, materiałów, dostaw, usług, robót budowlanych, sprzętu Wykonawcy oraz wszelkich przedmiotów czy to natury tymczasowej czy stałej, niezbędnych do wykonania umowy, przy jednoczesnym zabezpieczeniu i ochronie na własne ryzyko sprzętu, urządzeń i wbudowanych materiałów do czasu końcowego odbioru. </w:t>
      </w:r>
    </w:p>
    <w:p w14:paraId="74696D45"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jest odpowiedzialny za ścisłe przestrze</w:t>
      </w:r>
      <w:r w:rsidR="00071174" w:rsidRPr="00EF1E97">
        <w:rPr>
          <w:rFonts w:ascii="Arial" w:eastAsia="Calibri" w:hAnsi="Arial" w:cs="Arial"/>
        </w:rPr>
        <w:t>ganie Harmonogramu Robót, jakości</w:t>
      </w:r>
      <w:r w:rsidRPr="00EF1E97">
        <w:rPr>
          <w:rFonts w:ascii="Arial" w:eastAsia="Calibri" w:hAnsi="Arial" w:cs="Arial"/>
        </w:rPr>
        <w:t xml:space="preserve"> materiałów, ich zgodność z Dokumentacją </w:t>
      </w:r>
      <w:r w:rsidR="00012CDB" w:rsidRPr="00EF1E97">
        <w:rPr>
          <w:rFonts w:ascii="Arial" w:eastAsia="Calibri" w:hAnsi="Arial" w:cs="Arial"/>
        </w:rPr>
        <w:t>Techniczną</w:t>
      </w:r>
      <w:r w:rsidRPr="00EF1E97">
        <w:rPr>
          <w:rFonts w:ascii="Arial" w:eastAsia="Calibri" w:hAnsi="Arial" w:cs="Arial"/>
        </w:rPr>
        <w:t>, instrukcjami Zamawiającego, sztuką budowlaną normami prawnymi i zasadami wiedzy technicznej, posiadanie przez nie wymaganych, certyfikatów, atestów, aktualnych aprobat, znaków bezpieczeństwa itp.</w:t>
      </w:r>
    </w:p>
    <w:p w14:paraId="0B91EC3A"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Jeżeli w Projekcie Budowlanym występują wskazania materiałowe na producenta bądź nazwy własne materiałów, produktów, należy przyjmować, że mają one na celu jedynie określenie ich parametrów technicznych, estetycznych i jakościowych. </w:t>
      </w:r>
    </w:p>
    <w:p w14:paraId="78201FCB" w14:textId="77777777" w:rsidR="0000197A"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Zamawiający dopuszcza zastosowanie materiałów, produktów równoważnych innych producentów pod warunkiem, że spełniać one będą co najmniej takie same parametry techniczne, estetyczne i jakościowe. </w:t>
      </w:r>
    </w:p>
    <w:p w14:paraId="0370ADD4"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będzie odpowiedzialny za ochronę placu budowy oraz wszystkich materiałów i elementów wyposażenia użytych do realizacji robót, od chwili przekazania placu budowy do ostatecznego odbioru robót. Przez cały ten okres urządzenia lub ich elementy będą utrzymane w sposób odpowiadający powszechnie przyjętym normom bezpieczeństwa oraz w sposób satysfakcjonujący Zamawiającego. Zamawiający w każdym czasie może wstrzymać realizację robót jeśli w jakimkolwiek czasie Wykonawca zaniedbuje swoje obowiązki konserwacyjne.</w:t>
      </w:r>
    </w:p>
    <w:p w14:paraId="14C953E4"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we własnym zakresie i na własny koszt dostarczy na budowę i będzie utrzymywał wyposażenie konieczne dla zapewnienia bezpieczeństwa. Zapewni wyposażenie w urządzenia socjalne oraz odpowiednie wyposażenie i odzież wymaganą dla ochrony życia i zdrowia personelu zatrudnionego na placu budowy.</w:t>
      </w:r>
    </w:p>
    <w:p w14:paraId="0AA41C4F"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lastRenderedPageBreak/>
        <w:t xml:space="preserve">Wykonawca przed rozpoczęciem robót, w miejscu </w:t>
      </w:r>
      <w:r w:rsidR="00071174" w:rsidRPr="00EF1E97">
        <w:rPr>
          <w:rFonts w:ascii="Arial" w:eastAsia="Calibri" w:hAnsi="Arial" w:cs="Arial"/>
        </w:rPr>
        <w:t>określonych przez Zamawiającego umieści</w:t>
      </w:r>
      <w:r w:rsidRPr="00EF1E97">
        <w:rPr>
          <w:rFonts w:ascii="Arial" w:eastAsia="Calibri" w:hAnsi="Arial" w:cs="Arial"/>
        </w:rPr>
        <w:t xml:space="preserve"> tablice podające informacje o zawartej umowie zgodnie z obowiązującymi przepisami prawa.</w:t>
      </w:r>
    </w:p>
    <w:p w14:paraId="54DECB4E"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jest odpowiedzialny za ochronę istniejących instalacji naziemnych i podziemnych urządzeń znajdujących się w obrębie placu budowy, takich jak: rurociągi, kable, itd., oraz ponosi odpowiedzialność za wszelkie szkody spowodowane przez jego działania w instalacjach naziemnych i podziemnych, ujawnionych na mapach służących do celów projektowych. Wykonawca w trybie natychmiastowym poinformuje Zamawiającego o każdym przypadkowym uszkodzeniu jakichkolwiek urządzeń lub instalacji.</w:t>
      </w:r>
    </w:p>
    <w:p w14:paraId="022A498E"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niniejszym oświadcza, że jest wytwarzającym oraz posiadaczem powstałych w wyniku realizacji przedmiotu niniejszej umowy odpadów, oraz ponosi odpowiedzialność za prowadzenie kart ewidencji oraz kart przekazywania odpadów zgodnie z obowiązującymi przepisami prawa, a także za gospodarowanie nimi w sposób gwarantujący poszanowanie środowiska naturalnego, gwarantując jednocześnie, że znane mu są przepisy regulacji prawnych w zakresie ochrony środowiska, do stosowania których zobowiązuj</w:t>
      </w:r>
      <w:r w:rsidR="00A564DE" w:rsidRPr="00EF1E97">
        <w:rPr>
          <w:rFonts w:ascii="Arial" w:eastAsia="Calibri" w:hAnsi="Arial" w:cs="Arial"/>
        </w:rPr>
        <w:t>e</w:t>
      </w:r>
      <w:r w:rsidRPr="00EF1E97">
        <w:rPr>
          <w:rFonts w:ascii="Arial" w:eastAsia="Calibri" w:hAnsi="Arial" w:cs="Arial"/>
        </w:rPr>
        <w:t xml:space="preserve"> się niniejszym w trakcie realizacji przedmiotu umowy.</w:t>
      </w:r>
    </w:p>
    <w:p w14:paraId="2B547460"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zobowiązany jest do przestrzegania przepisów w zakresu bezpieczeństwa i higieny pracy oraz ppoż., a także przestrzeganie tych przepisów przez inne osoby wyznaczone przez niego do wykonywania robót. Wykonawca będzie stale utrzymywał wyposażenie przeciwpożarowe w stanie gotowości, zgodnie z zaleceniami przepisów bezpieczeństwa przeciwpożarowego na placu budowy, we wszystkich urządzeniach, maszynach i pojazdach oraz pomieszczeniach magazynowych. Wykonawca będzie odpowiedzialny za wszelkie straty powstałe w wyniku pożaru, który mógłby powstać w okresie realizacji robót lub został spowodowany przez któregokolwiek z jego pracowników.</w:t>
      </w:r>
    </w:p>
    <w:p w14:paraId="62014BA9"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zobowiązuje się do wykonania niezbędnych robót, również nieobjętych zakresem niniejszej umowy w przypadku gdy okaże się to niezbędne ze względu na</w:t>
      </w:r>
      <w:r w:rsidR="0000197A" w:rsidRPr="00EF1E97">
        <w:rPr>
          <w:rFonts w:ascii="Arial" w:eastAsia="Calibri" w:hAnsi="Arial" w:cs="Arial"/>
        </w:rPr>
        <w:t xml:space="preserve"> </w:t>
      </w:r>
      <w:r w:rsidRPr="00EF1E97">
        <w:rPr>
          <w:rFonts w:ascii="Arial" w:eastAsia="Calibri" w:hAnsi="Arial" w:cs="Arial"/>
        </w:rPr>
        <w:t xml:space="preserve">bezpieczeństwo lub zabezpieczenie przed nastąpieniem awarii na własny koszt, chyba że powstały one z przyczyn niedotyczących Wykonawcy. </w:t>
      </w:r>
    </w:p>
    <w:p w14:paraId="66C0797E"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Użycie materiałów, które wpływają na trwałe zmiany środowiska oraz materiałów emitujących promieniowanie w ilościach wyższych niż zalecane w projekcie nie będzie akceptowane.</w:t>
      </w:r>
    </w:p>
    <w:p w14:paraId="0101D495"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lastRenderedPageBreak/>
        <w:t>Wykonawca w dokumentacji powykonawczej przedłoży m.in. stosowne certyfikaty, świadectwa i aprobaty techniczne dopuszczające ich użycie zgodnie z obowiązującymi przepisami na terenie Polski.</w:t>
      </w:r>
    </w:p>
    <w:p w14:paraId="3E450AA2"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Wykonawca zobowiązany jest do naprawienia wszelkich szkód osobowych i majątkowych, które wyrządzi ze swojej winy Zamawiającemu bądź osobom trzecim w związku lub podczas wykonywania niniejszej umowy, a w szczególności w związku z uszkodzeniem lub zniszczeniem mienia Zamawiającego, lub osób trzecich. Jeżeli Zamawiający na podstawie przepisów ustawowych zobowiązany jest do zapłaty odszkodowania za szkody spowodowane przez Wykonawcę, przysługuje mu roszczenie regresowe wobec Wykonawcy.</w:t>
      </w:r>
    </w:p>
    <w:p w14:paraId="79B5ACA9"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 ramach umownego wynagrodzenia oraz umownego terminu zakończenia realizacji przedmiotu umowy Wykonawca ma obowiązek wykonać przedmiot umowy oraz usunąć w nim wszelkie wady, kolizje i dokonać w nim niezbędnych poprawek z należytą starannością zgodnie z postanowieniami umowy. </w:t>
      </w:r>
    </w:p>
    <w:p w14:paraId="49ADC375"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Strony zgodnie ustalają, że od dnia przekazania Wykonawcy terenu budowy do dnia przekazania terenu budowy Zamawiającemu, Wykonawca ponosi odpowiedzialność na zasadach ogólnych (art. 435 KC) za wszelkie szkody poniesione przez Zamawiającego oraz osoby trzecie powstałe na terenie budowy, w wyniku działania lub zaniechania Wykonawcy a także szkody powstałe w bezpośrednim sąsiedztwie terenu, oraz wyniku przypadkowej utraty materiałów, urządzeń oraz sprzętu, które pozostają pod jego opieką, z zastrzeżeniem, iż odpowiedzialność za przypadkową utratę materiałów, urządzeń i sprzętu stanowiących własność Zamawiającego lub osób trzecich ograniczona zostaje jedynie do mienia, które zostało protokolarnie Wykonawcy przekazane pod dozór.</w:t>
      </w:r>
    </w:p>
    <w:p w14:paraId="2A304748"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zobowiązuje się do informowania Zamawiającego w drodze pisemnych zawiadomień o wszelkich istotnych sprawach związanych z realizacją przedmiotu umowy, w tym zapewnić mu wgląd w dokumentację prowadzonych robót w każdym czasie i na każde jego żądanie. </w:t>
      </w:r>
    </w:p>
    <w:p w14:paraId="192B5E97"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Wykonawca odpowiada za działania Podwykonawców tak jak za działania własne. Zamawiający ma prawo żądać od Wykonawcy usunięcia z placu budowy każdej osoby, która zdaniem Zamawiającego w sposób niekompetentny bądź niewłaściwy wykonuje swoje obowiązki, oraz zgłaszać zastrzeżenia wobec niedbałości wykonywanej przez </w:t>
      </w:r>
      <w:r w:rsidRPr="00EF1E97">
        <w:rPr>
          <w:rFonts w:ascii="Arial" w:eastAsia="Calibri" w:hAnsi="Arial" w:cs="Arial"/>
        </w:rPr>
        <w:lastRenderedPageBreak/>
        <w:t xml:space="preserve">Wykonawcę pracy, a Wykonawca zobowiązuje się do bezwarunkowego wykonania żądań Zamawiającego, pod rygorem odmowy podpisania najbliższego protokołu odbioru robót. </w:t>
      </w:r>
    </w:p>
    <w:p w14:paraId="2FD87AA2" w14:textId="77777777" w:rsidR="00745938" w:rsidRPr="00EF1E97" w:rsidRDefault="00745938" w:rsidP="00EF1E97">
      <w:pPr>
        <w:numPr>
          <w:ilvl w:val="0"/>
          <w:numId w:val="31"/>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Zamawiający wymaga udzielenia </w:t>
      </w:r>
      <w:r w:rsidR="002A327E" w:rsidRPr="00EF1E97">
        <w:rPr>
          <w:rFonts w:ascii="Arial" w:eastAsia="Calibri" w:hAnsi="Arial" w:cs="Arial"/>
        </w:rPr>
        <w:t>minimum 36</w:t>
      </w:r>
      <w:r w:rsidRPr="00EF1E97">
        <w:rPr>
          <w:rFonts w:ascii="Arial" w:eastAsia="Calibri" w:hAnsi="Arial" w:cs="Arial"/>
        </w:rPr>
        <w:t xml:space="preserve"> miesięcy rękojmi na wykonany przedmiot zamówienia –roboty budowlane– l</w:t>
      </w:r>
      <w:r w:rsidR="00EC26E6" w:rsidRPr="00EF1E97">
        <w:rPr>
          <w:rFonts w:ascii="Arial" w:eastAsia="Calibri" w:hAnsi="Arial" w:cs="Arial"/>
        </w:rPr>
        <w:t xml:space="preserve">icząc od daty odbioru końcowego robót </w:t>
      </w:r>
      <w:r w:rsidRPr="00EF1E97">
        <w:rPr>
          <w:rFonts w:ascii="Arial" w:eastAsia="Calibri" w:hAnsi="Arial" w:cs="Arial"/>
        </w:rPr>
        <w:t xml:space="preserve">i uzyskania pozwolenia na użytkowanie obiektu. </w:t>
      </w:r>
    </w:p>
    <w:p w14:paraId="423A4812"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3</w:t>
      </w:r>
    </w:p>
    <w:p w14:paraId="50EBBE91"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Wynagrodzenie</w:t>
      </w:r>
      <w:r w:rsidR="00AD664E" w:rsidRPr="00EF1E97">
        <w:rPr>
          <w:rFonts w:ascii="Arial" w:eastAsia="Calibri" w:hAnsi="Arial" w:cs="Arial"/>
          <w:b/>
        </w:rPr>
        <w:t xml:space="preserve">  </w:t>
      </w:r>
    </w:p>
    <w:p w14:paraId="7EFAAD51"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Times New Roman" w:hAnsi="Arial" w:cs="Arial"/>
          <w:bCs/>
          <w:lang w:eastAsia="pl-PL"/>
        </w:rPr>
        <w:t>Wynagrodzenie Wykonawcy za wykonanie przedmiotu umowy ma charakter wynagrodzenia ryczałtowego i ustala się je zgodnie z ofertą na kwotę ……………………………. zł netto (słownie: ………………………………………………… netto), do wynagrodzenia netto zostanie doliczony podatek VAT, w  wysokości 23 % tj. ……………………………</w:t>
      </w:r>
      <w:r w:rsidR="00EC26E6" w:rsidRPr="00EF1E97">
        <w:rPr>
          <w:rFonts w:ascii="Arial" w:eastAsia="Times New Roman" w:hAnsi="Arial" w:cs="Arial"/>
          <w:bCs/>
          <w:lang w:eastAsia="pl-PL"/>
        </w:rPr>
        <w:t>………………</w:t>
      </w:r>
      <w:r w:rsidRPr="00EF1E97">
        <w:rPr>
          <w:rFonts w:ascii="Arial" w:eastAsia="Times New Roman" w:hAnsi="Arial" w:cs="Arial"/>
          <w:bCs/>
          <w:lang w:eastAsia="pl-PL"/>
        </w:rPr>
        <w:t>………… zł (słownie: ………………………………), wynagrodzenie brutto wynosi ……</w:t>
      </w:r>
      <w:r w:rsidR="00EC26E6" w:rsidRPr="00EF1E97">
        <w:rPr>
          <w:rFonts w:ascii="Arial" w:eastAsia="Times New Roman" w:hAnsi="Arial" w:cs="Arial"/>
          <w:bCs/>
          <w:lang w:eastAsia="pl-PL"/>
        </w:rPr>
        <w:t>………………………………</w:t>
      </w:r>
      <w:r w:rsidRPr="00EF1E97">
        <w:rPr>
          <w:rFonts w:ascii="Arial" w:eastAsia="Times New Roman" w:hAnsi="Arial" w:cs="Arial"/>
          <w:bCs/>
          <w:lang w:eastAsia="pl-PL"/>
        </w:rPr>
        <w:t>…………………... zł (słownie: …………………………………………. brutto) i jest zwane dalej „wynagrodzeniem umownym”.</w:t>
      </w:r>
    </w:p>
    <w:p w14:paraId="71D80B29"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Przyjmuje się, iż Wynagrodzenie Umowne stanowi całkowite i stałe wynagrodzenie Wykonawcy oraz nie będzie podlegać jakimkolwiek zmianom lub indeksacji za wyjątkiem sytuacji wyraźnie opisanych w Umowie.</w:t>
      </w:r>
    </w:p>
    <w:p w14:paraId="08312526"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W razie wątpliwości, Strony zgodnie uznają, że Wynagrodzenie Umowne w pełni pokrywa koszt: prawidłowego wykonania Przedmiotu Umowy, w tym ukończenia robót w terminie oraz zgodnie z Umową, usunięcia wad, wykonania przez Wykonawcę wszelkich innych obowiązków określonych lub wynikających z Dokumentów Umownych.</w:t>
      </w:r>
    </w:p>
    <w:p w14:paraId="606AE304"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Wszelkie wymienione i nie wymienione w Umowie koszty oraz ciężary związane z wykonaniem Przedmiotu Umowy ponosi Wykonawca, chyba że co innego wynika wprost z jej postanowień.</w:t>
      </w:r>
    </w:p>
    <w:p w14:paraId="7F9403D7"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Przyjmuje się, że wartość </w:t>
      </w:r>
      <w:r w:rsidR="00F138C6" w:rsidRPr="00EF1E97">
        <w:rPr>
          <w:rFonts w:ascii="Arial" w:eastAsia="Calibri" w:hAnsi="Arial" w:cs="Arial"/>
        </w:rPr>
        <w:t>znajdująca</w:t>
      </w:r>
      <w:r w:rsidRPr="00EF1E97">
        <w:rPr>
          <w:rFonts w:ascii="Arial" w:eastAsia="Calibri" w:hAnsi="Arial" w:cs="Arial"/>
        </w:rPr>
        <w:t xml:space="preserve"> się w formularzu ofertowym Wykonawcy obejmuje wszystkie koszty, a w szczególności robociznę, pracę sprzętu, materiał, koszty zakupu, transport zewnętrzny, koszty jedno</w:t>
      </w:r>
      <w:r w:rsidR="005F463A" w:rsidRPr="00EF1E97">
        <w:rPr>
          <w:rFonts w:ascii="Arial" w:eastAsia="Calibri" w:hAnsi="Arial" w:cs="Arial"/>
        </w:rPr>
        <w:t>razowe, dodatki za utrudnienie.</w:t>
      </w:r>
    </w:p>
    <w:p w14:paraId="6C6444D1"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Calibri" w:hAnsi="Arial" w:cs="Arial"/>
        </w:rPr>
        <w:t xml:space="preserve">Z zastrzeżeniem postanowień § 1 ust. 10, Wykonawca nie może żądać podwyższenia należnego mu wynagrodzenia, z tytułu realizacji przedmiotu umowy chociażby w chwili </w:t>
      </w:r>
      <w:r w:rsidRPr="00EF1E97">
        <w:rPr>
          <w:rFonts w:ascii="Arial" w:eastAsia="Calibri" w:hAnsi="Arial" w:cs="Arial"/>
        </w:rPr>
        <w:lastRenderedPageBreak/>
        <w:t>zawarcia umowy nie byłby w stanie przewidzieć faktycznych kosztów, lub ilości prac, albo koszty te lub ilość prac okazały się większe niż przewidywał.</w:t>
      </w:r>
    </w:p>
    <w:p w14:paraId="5DB0ED8D" w14:textId="77777777" w:rsidR="00745938" w:rsidRPr="00EF1E97" w:rsidRDefault="00745938" w:rsidP="00EF1E97">
      <w:pPr>
        <w:numPr>
          <w:ilvl w:val="0"/>
          <w:numId w:val="15"/>
        </w:numPr>
        <w:spacing w:before="120" w:after="120" w:line="360" w:lineRule="auto"/>
        <w:ind w:left="357" w:hanging="357"/>
        <w:jc w:val="both"/>
        <w:rPr>
          <w:rFonts w:ascii="Arial" w:eastAsia="Calibri" w:hAnsi="Arial" w:cs="Arial"/>
        </w:rPr>
      </w:pPr>
      <w:r w:rsidRPr="00EF1E97">
        <w:rPr>
          <w:rFonts w:ascii="Arial" w:eastAsia="Times New Roman" w:hAnsi="Arial" w:cs="Arial"/>
          <w:lang w:eastAsia="pl-PL"/>
        </w:rPr>
        <w:t xml:space="preserve">Wykonawca zobowiązuje się do uzyskania wszelkich pozwoleń, decyzji i dokumentów koniecznych do oddania obiektu do użytkowania oraz uzyskania w imieniu Zamawiającego stosownego pozwolenia na użytkowanie. Koszty ich uzyskania ponosi Wykonawca.  </w:t>
      </w:r>
    </w:p>
    <w:p w14:paraId="67961C27" w14:textId="77777777" w:rsidR="00DD4227" w:rsidRPr="00EF1E97" w:rsidRDefault="00745938" w:rsidP="00EF1E97">
      <w:pPr>
        <w:numPr>
          <w:ilvl w:val="0"/>
          <w:numId w:val="15"/>
        </w:numPr>
        <w:spacing w:before="120" w:after="120" w:line="360" w:lineRule="auto"/>
        <w:ind w:left="357" w:hanging="357"/>
        <w:jc w:val="both"/>
        <w:rPr>
          <w:rFonts w:ascii="Arial" w:eastAsia="Calibri" w:hAnsi="Arial" w:cs="Arial"/>
          <w:bCs/>
        </w:rPr>
      </w:pPr>
      <w:r w:rsidRPr="00EF1E97">
        <w:rPr>
          <w:rFonts w:ascii="Arial" w:eastAsia="Calibri" w:hAnsi="Arial" w:cs="Arial"/>
        </w:rPr>
        <w:t xml:space="preserve">Wynagrodzenie Wykonawcy współfinansowane jest przez Unię Europejską w </w:t>
      </w:r>
      <w:r w:rsidR="00A21DF0" w:rsidRPr="00EF1E97">
        <w:rPr>
          <w:rFonts w:ascii="Arial" w:eastAsia="Calibri" w:hAnsi="Arial" w:cs="Arial"/>
        </w:rPr>
        <w:t xml:space="preserve">ramach </w:t>
      </w:r>
      <w:r w:rsidR="00C80C87" w:rsidRPr="00EF1E97">
        <w:rPr>
          <w:rFonts w:ascii="Arial" w:eastAsia="Calibri" w:hAnsi="Arial" w:cs="Arial"/>
          <w:bCs/>
        </w:rPr>
        <w:t xml:space="preserve">naboru: </w:t>
      </w:r>
      <w:r w:rsidR="00DD4227" w:rsidRPr="00EF1E97">
        <w:rPr>
          <w:rFonts w:ascii="Arial" w:eastAsia="Calibri" w:hAnsi="Arial" w:cs="Arial"/>
          <w:bCs/>
        </w:rPr>
        <w:t>programu priorytetowego nr 3.4.1 „Budownictwo Energooszczędne Część 1) Zmniejszenie zużycia energii w budownictwie”</w:t>
      </w:r>
    </w:p>
    <w:p w14:paraId="4929F5D0"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4</w:t>
      </w:r>
    </w:p>
    <w:p w14:paraId="69C7FB9C"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Termin realizacji</w:t>
      </w:r>
    </w:p>
    <w:p w14:paraId="380C81B7" w14:textId="77777777" w:rsidR="00745938" w:rsidRPr="00EF1E97" w:rsidRDefault="00745938" w:rsidP="00EF1E97">
      <w:pPr>
        <w:numPr>
          <w:ilvl w:val="0"/>
          <w:numId w:val="11"/>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Przedmiot Umowy zo</w:t>
      </w:r>
      <w:r w:rsidR="00EC26E6" w:rsidRPr="00EF1E97">
        <w:rPr>
          <w:rFonts w:ascii="Arial" w:eastAsia="Times New Roman" w:hAnsi="Arial" w:cs="Arial"/>
          <w:bCs/>
          <w:lang w:eastAsia="pl-PL"/>
        </w:rPr>
        <w:t>stani</w:t>
      </w:r>
      <w:r w:rsidR="00D4030D" w:rsidRPr="00EF1E97">
        <w:rPr>
          <w:rFonts w:ascii="Arial" w:eastAsia="Times New Roman" w:hAnsi="Arial" w:cs="Arial"/>
          <w:bCs/>
          <w:lang w:eastAsia="pl-PL"/>
        </w:rPr>
        <w:t>e zrealizowany w terminie: do</w:t>
      </w:r>
      <w:r w:rsidR="00C82D67" w:rsidRPr="00EF1E97">
        <w:rPr>
          <w:rFonts w:ascii="Arial" w:eastAsia="Times New Roman" w:hAnsi="Arial" w:cs="Arial"/>
          <w:bCs/>
          <w:lang w:eastAsia="pl-PL"/>
        </w:rPr>
        <w:t xml:space="preserve"> </w:t>
      </w:r>
      <w:r w:rsidR="00224D9B" w:rsidRPr="00EF1E97">
        <w:rPr>
          <w:rFonts w:ascii="Arial" w:eastAsia="Times New Roman" w:hAnsi="Arial" w:cs="Arial"/>
          <w:bCs/>
          <w:lang w:eastAsia="pl-PL"/>
        </w:rPr>
        <w:t xml:space="preserve">dnia </w:t>
      </w:r>
      <w:r w:rsidR="00C80C87" w:rsidRPr="00EF1E97">
        <w:rPr>
          <w:rFonts w:ascii="Arial" w:eastAsia="Times New Roman" w:hAnsi="Arial" w:cs="Arial"/>
          <w:bCs/>
          <w:lang w:eastAsia="pl-PL"/>
        </w:rPr>
        <w:t>……</w:t>
      </w:r>
    </w:p>
    <w:p w14:paraId="52D90E7D" w14:textId="77777777" w:rsidR="00745938" w:rsidRPr="00EF1E97" w:rsidRDefault="00745938" w:rsidP="00EF1E97">
      <w:pPr>
        <w:numPr>
          <w:ilvl w:val="0"/>
          <w:numId w:val="11"/>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Wykonawca jest zobowiązany do realizacji przedmiotu niniejszej umowy w sposób umożliwiający dotrzymanie wszelkich terminów rozpoczęcia oraz zakończenia robót wynikających z niniejszej umowy. W przypadku przekroczenia któregokolwiek z ustalonych w umowie bądź załącznikach do umowy terminów Wykonawca popada w zwłokę bez potrzeby dodatkowego upomnienia oraz wzywania go ze strony Zamawiającego do wykonania świadczenia. </w:t>
      </w:r>
    </w:p>
    <w:p w14:paraId="6C0DB669" w14:textId="77777777" w:rsidR="00745938" w:rsidRPr="00EF1E97" w:rsidRDefault="00745938" w:rsidP="00EF1E97">
      <w:pPr>
        <w:numPr>
          <w:ilvl w:val="0"/>
          <w:numId w:val="11"/>
        </w:numPr>
        <w:spacing w:before="120" w:after="120" w:line="360" w:lineRule="auto"/>
        <w:ind w:left="357" w:hanging="357"/>
        <w:jc w:val="both"/>
        <w:rPr>
          <w:rFonts w:ascii="Arial" w:eastAsia="Times New Roman" w:hAnsi="Arial" w:cs="Arial"/>
          <w:bCs/>
          <w:lang w:eastAsia="pl-PL"/>
        </w:rPr>
      </w:pPr>
      <w:r w:rsidRPr="00EF1E97">
        <w:rPr>
          <w:rFonts w:ascii="Arial" w:eastAsia="Times New Roman" w:hAnsi="Arial" w:cs="Arial"/>
          <w:bCs/>
          <w:lang w:eastAsia="pl-PL"/>
        </w:rPr>
        <w:t xml:space="preserve">Za datę wykonania Przedmiotu Umowy przez Wykonawcę uważa się datę dokonania odbioru końcowego przedmiotu umowy przez Zamawiającego, potwierdzonego podpisanym przez Strony protokołem końcowym odbioru robót bez uwag lub zastrzeżeń, bądź też datę sporządzenia protokołu jednostronnego, o którym mowa w </w:t>
      </w:r>
      <w:r w:rsidRPr="00EF1E97">
        <w:rPr>
          <w:rFonts w:ascii="Arial" w:eastAsia="Times New Roman" w:hAnsi="Arial" w:cs="Arial"/>
          <w:bCs/>
          <w:lang w:eastAsia="pl-PL"/>
        </w:rPr>
        <w:sym w:font="Times New Roman" w:char="00A7"/>
      </w:r>
      <w:r w:rsidRPr="00EF1E97">
        <w:rPr>
          <w:rFonts w:ascii="Arial" w:eastAsia="Times New Roman" w:hAnsi="Arial" w:cs="Arial"/>
          <w:bCs/>
          <w:lang w:eastAsia="pl-PL"/>
        </w:rPr>
        <w:t xml:space="preserve"> 7 ust. 5 Umowy.</w:t>
      </w:r>
    </w:p>
    <w:p w14:paraId="651BD4A6" w14:textId="77777777" w:rsidR="00745938" w:rsidRPr="00EF1E97" w:rsidRDefault="00745938" w:rsidP="00EF1E97">
      <w:pPr>
        <w:numPr>
          <w:ilvl w:val="0"/>
          <w:numId w:val="11"/>
        </w:numPr>
        <w:spacing w:before="120" w:after="120" w:line="360" w:lineRule="auto"/>
        <w:ind w:left="284"/>
        <w:jc w:val="both"/>
        <w:rPr>
          <w:rFonts w:ascii="Arial" w:eastAsia="Times New Roman" w:hAnsi="Arial" w:cs="Arial"/>
          <w:lang w:eastAsia="pl-PL"/>
        </w:rPr>
      </w:pPr>
      <w:r w:rsidRPr="00EF1E97">
        <w:rPr>
          <w:rFonts w:ascii="Arial" w:eastAsia="Times New Roman" w:hAnsi="Arial" w:cs="Arial"/>
          <w:lang w:eastAsia="pl-PL"/>
        </w:rPr>
        <w:t xml:space="preserve">Zamawiający przewiduje możliwość zmiany umowy zawartej w wyniku przeprowadzonego postępowania poprzez wydłużenie terminu wykonania przedmiotu zapytania ofertowego </w:t>
      </w:r>
      <w:r w:rsidRPr="00EF1E97">
        <w:rPr>
          <w:rFonts w:ascii="Arial" w:eastAsia="Times New Roman" w:hAnsi="Arial" w:cs="Arial"/>
          <w:lang w:eastAsia="pl-PL"/>
        </w:rPr>
        <w:br/>
        <w:t>w przypadku:</w:t>
      </w:r>
    </w:p>
    <w:p w14:paraId="77B9E3E8"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a) zaistnienia niezależnych od Wykonawcy lub Zamawiającego okoliczności, </w:t>
      </w:r>
      <w:r w:rsidRPr="00EF1E97">
        <w:rPr>
          <w:rFonts w:ascii="Arial" w:eastAsia="Times New Roman" w:hAnsi="Arial" w:cs="Arial"/>
          <w:lang w:eastAsia="pl-PL"/>
        </w:rPr>
        <w:br/>
        <w:t xml:space="preserve">w szczególności, występowania okoliczności siły wyższej, przez co rozumieć należy zdarzenie zewnętrzne, całkowicie niezależne od którejkolwiek ze stron i któremu nie było możliwości zapobiec, nawet przy dołożeniu należytej staranności (m. in. trzęsienie ziemi, wojna, powódź). </w:t>
      </w:r>
    </w:p>
    <w:p w14:paraId="316921EF" w14:textId="77777777" w:rsidR="00745938" w:rsidRPr="00EF1E97" w:rsidRDefault="00745938" w:rsidP="00EF1E97">
      <w:pPr>
        <w:spacing w:before="120" w:after="120" w:line="360" w:lineRule="auto"/>
        <w:ind w:left="709"/>
        <w:jc w:val="both"/>
        <w:rPr>
          <w:rFonts w:ascii="Arial" w:eastAsia="Times New Roman" w:hAnsi="Arial" w:cs="Arial"/>
          <w:lang w:eastAsia="pl-PL"/>
        </w:rPr>
      </w:pPr>
      <w:r w:rsidRPr="00EF1E97">
        <w:rPr>
          <w:rFonts w:ascii="Arial" w:eastAsia="Times New Roman" w:hAnsi="Arial" w:cs="Arial"/>
          <w:lang w:eastAsia="pl-PL"/>
        </w:rPr>
        <w:lastRenderedPageBreak/>
        <w:t xml:space="preserve">Jednocześnie przyjmuje się, że ryzyko wystąpienia niesprzyjających warunków atmosferycznych (np. długotrwałe dobowe niskie lub wysokie temperatury, wichury, długotrwałe opady deszczu lub śniegu itp.) może stanowić podstawę do żądania przedłużenia terminu realizacji przedmiotu umowy,. </w:t>
      </w:r>
    </w:p>
    <w:p w14:paraId="2947A1F8" w14:textId="77777777" w:rsidR="00745938" w:rsidRPr="00EF1E97" w:rsidRDefault="0087317E"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b)  </w:t>
      </w:r>
      <w:r w:rsidR="00745938" w:rsidRPr="00EF1E97">
        <w:rPr>
          <w:rFonts w:ascii="Arial" w:eastAsia="Times New Roman" w:hAnsi="Arial" w:cs="Arial"/>
          <w:lang w:eastAsia="pl-PL"/>
        </w:rPr>
        <w:t>niemożności odebrania materiałów w terminie zakończenia umowy, z przyczyn dotyczących Zamawiającego.</w:t>
      </w:r>
    </w:p>
    <w:p w14:paraId="3C1D8042"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c) </w:t>
      </w:r>
      <w:r w:rsidRPr="00EF1E97">
        <w:rPr>
          <w:rFonts w:ascii="Arial" w:eastAsia="Times New Roman" w:hAnsi="Arial" w:cs="Arial"/>
          <w:lang w:eastAsia="pl-PL"/>
        </w:rPr>
        <w:tab/>
        <w:t>działania organów administracji, związanych z przekroczeniem określonych przez prawo terminów wydania decyzji, zezwoleń, uzgodnień oraz odmowa wydania przez w/w podmioty wymaganych decyzji, zezwoleń, uzgodnień itp.,</w:t>
      </w:r>
    </w:p>
    <w:p w14:paraId="52CE43A9"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d) </w:t>
      </w:r>
      <w:r w:rsidR="000D027B" w:rsidRPr="00EF1E97">
        <w:rPr>
          <w:rFonts w:ascii="Arial" w:eastAsia="Times New Roman" w:hAnsi="Arial" w:cs="Arial"/>
          <w:lang w:eastAsia="pl-PL"/>
        </w:rPr>
        <w:t xml:space="preserve"> </w:t>
      </w:r>
      <w:r w:rsidRPr="00EF1E97">
        <w:rPr>
          <w:rFonts w:ascii="Arial" w:eastAsia="Times New Roman" w:hAnsi="Arial" w:cs="Arial"/>
          <w:lang w:eastAsia="pl-PL"/>
        </w:rPr>
        <w:t xml:space="preserve">konieczności wykonania rozwiązań zamiennych w stosunku do projektowanych w </w:t>
      </w:r>
      <w:r w:rsidR="009E4533" w:rsidRPr="00EF1E97">
        <w:rPr>
          <w:rFonts w:ascii="Arial" w:eastAsia="Times New Roman" w:hAnsi="Arial" w:cs="Arial"/>
          <w:lang w:eastAsia="pl-PL"/>
        </w:rPr>
        <w:t>D</w:t>
      </w:r>
      <w:r w:rsidRPr="00EF1E97">
        <w:rPr>
          <w:rFonts w:ascii="Arial" w:eastAsia="Times New Roman" w:hAnsi="Arial" w:cs="Arial"/>
          <w:lang w:eastAsia="pl-PL"/>
        </w:rPr>
        <w:t xml:space="preserve">okumentacji </w:t>
      </w:r>
      <w:r w:rsidR="009E4533" w:rsidRPr="00EF1E97">
        <w:rPr>
          <w:rFonts w:ascii="Arial" w:eastAsia="Times New Roman" w:hAnsi="Arial" w:cs="Arial"/>
          <w:lang w:eastAsia="pl-PL"/>
        </w:rPr>
        <w:t>Technicznej</w:t>
      </w:r>
      <w:r w:rsidRPr="00EF1E97">
        <w:rPr>
          <w:rFonts w:ascii="Arial" w:eastAsia="Times New Roman" w:hAnsi="Arial" w:cs="Arial"/>
          <w:lang w:eastAsia="pl-PL"/>
        </w:rPr>
        <w:t>, dokonania zmiany kolejności wykonania robót, zmiany rozwiązań technicznych i/lub technologicznych wykonania elementów robót,</w:t>
      </w:r>
      <w:r w:rsidR="000D027B" w:rsidRPr="00EF1E97">
        <w:rPr>
          <w:rFonts w:ascii="Arial" w:eastAsia="Times New Roman" w:hAnsi="Arial" w:cs="Arial"/>
          <w:lang w:eastAsia="pl-PL"/>
        </w:rPr>
        <w:t xml:space="preserve"> zmian koncepcyjnych</w:t>
      </w:r>
      <w:r w:rsidRPr="00EF1E97">
        <w:rPr>
          <w:rFonts w:ascii="Arial" w:eastAsia="Times New Roman" w:hAnsi="Arial" w:cs="Arial"/>
          <w:lang w:eastAsia="pl-PL"/>
        </w:rPr>
        <w:t xml:space="preserve"> przy czym są one dopuszczalne wyłącznie w przypadku gdy proponowane rozwiązanie jest równorzędne lub lepsze funkcjonalnie od tego, jakie opisuje dokumentacja jeżeli jest to niezbędne do prawidłowego wykonania przedmiotu umowy,</w:t>
      </w:r>
    </w:p>
    <w:p w14:paraId="4E068282" w14:textId="77777777" w:rsidR="00745938" w:rsidRPr="00EF1E97" w:rsidRDefault="00745938"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 xml:space="preserve">e) z powodu wystąpienia robót dodatkowych niemożliwych do przewidzenia przed zawarciem umowy przez doświadczonego Wykonawcę robót, bądź w przypadku udzielenia zamówień uzupełniających, o którym mowa w ust. 9 poniżej, jeżeli termin ich zlecenia, rodzaj lub zakres uniemożliwiają dotrzymanie pierwotnego terminu umownego; </w:t>
      </w:r>
    </w:p>
    <w:p w14:paraId="6AC9A671" w14:textId="77777777" w:rsidR="0087317E" w:rsidRPr="00EF1E97" w:rsidRDefault="0087317E" w:rsidP="00EF1E97">
      <w:pPr>
        <w:spacing w:before="120" w:after="120" w:line="360" w:lineRule="auto"/>
        <w:ind w:left="709" w:hanging="425"/>
        <w:jc w:val="both"/>
        <w:rPr>
          <w:rFonts w:ascii="Arial" w:eastAsia="Times New Roman" w:hAnsi="Arial" w:cs="Arial"/>
          <w:lang w:eastAsia="pl-PL"/>
        </w:rPr>
      </w:pPr>
      <w:r w:rsidRPr="00EF1E97">
        <w:rPr>
          <w:rFonts w:ascii="Arial" w:eastAsia="Times New Roman" w:hAnsi="Arial" w:cs="Arial"/>
          <w:lang w:eastAsia="pl-PL"/>
        </w:rPr>
        <w:t>f)   zmiany terminu wykonania umowy, wysokości wynagrodzenia oraz technologii prac mogą wynikać również z panującej obecnie na terytorium Rzeczypospolitej Polskiej epidemii oraz nieprzewidzianych na chwilę obecną jej skutków.</w:t>
      </w:r>
    </w:p>
    <w:p w14:paraId="5503287F" w14:textId="77777777" w:rsidR="00745938" w:rsidRPr="00EF1E97" w:rsidRDefault="0087317E" w:rsidP="00EF1E97">
      <w:pPr>
        <w:spacing w:before="120" w:after="120" w:line="360" w:lineRule="auto"/>
        <w:ind w:left="426" w:hanging="425"/>
        <w:jc w:val="both"/>
        <w:rPr>
          <w:rFonts w:ascii="Arial" w:eastAsia="Times New Roman" w:hAnsi="Arial" w:cs="Arial"/>
          <w:lang w:eastAsia="ar-SA"/>
        </w:rPr>
      </w:pPr>
      <w:r w:rsidRPr="00EF1E97">
        <w:rPr>
          <w:rFonts w:ascii="Arial" w:eastAsia="Times New Roman" w:hAnsi="Arial" w:cs="Arial"/>
          <w:lang w:eastAsia="ar-SA"/>
        </w:rPr>
        <w:t xml:space="preserve">6.  </w:t>
      </w:r>
      <w:r w:rsidR="00745938" w:rsidRPr="00EF1E97">
        <w:rPr>
          <w:rFonts w:ascii="Arial" w:eastAsia="Times New Roman" w:hAnsi="Arial" w:cs="Arial"/>
          <w:lang w:eastAsia="ar-SA"/>
        </w:rPr>
        <w:t xml:space="preserve">Warunkiem zmiany umowy w zakresie wydłużenia terminu wykonania przedmiotu zamówienia jest zwrócenie się z pisemnym wnioskiem przez Wykonawcę do Zamawiającego w terminie siedmiu dni od momentu zaistnienia powyższych okoliczności - o zaistnieniu przesłanek uzasadniających wydłużenie terminu wykonania przedmiotu zamówienia. </w:t>
      </w:r>
    </w:p>
    <w:p w14:paraId="75357C41" w14:textId="77777777" w:rsidR="00745938" w:rsidRPr="00EF1E97" w:rsidRDefault="00DB6DB1" w:rsidP="00EF1E97">
      <w:pPr>
        <w:spacing w:before="120" w:after="120" w:line="360" w:lineRule="auto"/>
        <w:ind w:left="426" w:hanging="426"/>
        <w:jc w:val="both"/>
        <w:rPr>
          <w:rFonts w:ascii="Arial" w:eastAsia="Times New Roman" w:hAnsi="Arial" w:cs="Arial"/>
          <w:lang w:eastAsia="pl-PL"/>
        </w:rPr>
      </w:pPr>
      <w:r w:rsidRPr="00EF1E97">
        <w:rPr>
          <w:rFonts w:ascii="Arial" w:eastAsia="Times New Roman" w:hAnsi="Arial" w:cs="Arial"/>
          <w:lang w:eastAsia="pl-PL"/>
        </w:rPr>
        <w:lastRenderedPageBreak/>
        <w:t xml:space="preserve">7.  </w:t>
      </w:r>
      <w:r w:rsidR="00745938" w:rsidRPr="00EF1E97">
        <w:rPr>
          <w:rFonts w:ascii="Arial" w:eastAsia="Times New Roman" w:hAnsi="Arial" w:cs="Arial"/>
          <w:lang w:eastAsia="pl-PL"/>
        </w:rPr>
        <w:t xml:space="preserve">Wykonawca ma obowiązek niezwłocznie, w formie określonej w § 2 ust. 20 Umowy zgłosić  Zleceniodawcy każdą przerwę bądź przeszkodę w wykonywaniu prac celem rozstrzygnięcia o wynikających z tego skutkach. </w:t>
      </w:r>
    </w:p>
    <w:p w14:paraId="1FECCDF0" w14:textId="77777777" w:rsidR="00745938" w:rsidRPr="00EF1E97" w:rsidRDefault="00745938" w:rsidP="00EF1E97">
      <w:pPr>
        <w:spacing w:before="120" w:after="120" w:line="360" w:lineRule="auto"/>
        <w:ind w:left="426" w:hanging="426"/>
        <w:jc w:val="both"/>
        <w:rPr>
          <w:rFonts w:ascii="Arial" w:eastAsia="Times New Roman" w:hAnsi="Arial" w:cs="Arial"/>
          <w:lang w:eastAsia="pl-PL"/>
        </w:rPr>
      </w:pPr>
      <w:r w:rsidRPr="00EF1E97">
        <w:rPr>
          <w:rFonts w:ascii="Arial" w:eastAsia="Times New Roman" w:hAnsi="Arial" w:cs="Arial"/>
          <w:lang w:eastAsia="pl-PL"/>
        </w:rPr>
        <w:t xml:space="preserve">8. </w:t>
      </w:r>
      <w:r w:rsidRPr="00EF1E97">
        <w:rPr>
          <w:rFonts w:ascii="Arial" w:eastAsia="Times New Roman" w:hAnsi="Arial" w:cs="Arial"/>
          <w:lang w:eastAsia="pl-PL"/>
        </w:rPr>
        <w:tab/>
        <w:t>Zamawiający może wprowadzić zmiany w zakresie robót lub w terminie ich wykonania przy czym skrócenie terminu wykonania robót może nastąpić wyłącznie w przypadku zmniejszenia zakresu robót, za pisemną zgodą Wykonawcy.</w:t>
      </w:r>
    </w:p>
    <w:p w14:paraId="5AA541A2" w14:textId="77777777" w:rsidR="00745938" w:rsidRPr="00EF1E97" w:rsidRDefault="00745938" w:rsidP="00EF1E97">
      <w:pPr>
        <w:spacing w:before="120" w:after="120" w:line="360" w:lineRule="auto"/>
        <w:ind w:left="426" w:hanging="426"/>
        <w:jc w:val="both"/>
        <w:rPr>
          <w:rFonts w:ascii="Arial" w:eastAsia="Times New Roman" w:hAnsi="Arial" w:cs="Arial"/>
          <w:lang w:eastAsia="pl-PL"/>
        </w:rPr>
      </w:pPr>
      <w:r w:rsidRPr="00EF1E97">
        <w:rPr>
          <w:rFonts w:ascii="Arial" w:eastAsia="Times New Roman" w:hAnsi="Arial" w:cs="Arial"/>
          <w:lang w:eastAsia="pl-PL"/>
        </w:rPr>
        <w:t xml:space="preserve">9.  Zamawiający dopuszcza możliwość udzielenia zamówień uzupełniających w wysokości nieprzekraczającej </w:t>
      </w:r>
      <w:r w:rsidR="009E4533" w:rsidRPr="00EF1E97">
        <w:rPr>
          <w:rFonts w:ascii="Arial" w:eastAsia="Times New Roman" w:hAnsi="Arial" w:cs="Arial"/>
          <w:lang w:eastAsia="pl-PL"/>
        </w:rPr>
        <w:t>3</w:t>
      </w:r>
      <w:r w:rsidRPr="00EF1E97">
        <w:rPr>
          <w:rFonts w:ascii="Arial" w:eastAsia="Times New Roman" w:hAnsi="Arial" w:cs="Arial"/>
          <w:lang w:eastAsia="pl-PL"/>
        </w:rPr>
        <w:t xml:space="preserve">0% wartości zamówienia podstawowego. W przypadku udzielenia zamówień uzupełniających, Wykonawca zobowiązuje się do realizacji prac i zadań objętych ww. zamówieniem uzupełniającym. W takiej sytuacji należne Wykonawcy wynagrodzenie zostanie proporcjonalnie podwyższone o wartość wykonanych dodatkowych prac. </w:t>
      </w:r>
    </w:p>
    <w:p w14:paraId="10D3CEB4" w14:textId="77777777" w:rsidR="00745938" w:rsidRPr="00EF1E97" w:rsidRDefault="00360640" w:rsidP="00EF1E97">
      <w:pPr>
        <w:spacing w:before="120" w:after="120" w:line="360" w:lineRule="auto"/>
        <w:ind w:left="426" w:hanging="426"/>
        <w:jc w:val="both"/>
        <w:rPr>
          <w:rFonts w:ascii="Arial" w:eastAsia="Times New Roman" w:hAnsi="Arial" w:cs="Arial"/>
          <w:lang w:eastAsia="pl-PL"/>
        </w:rPr>
      </w:pPr>
      <w:r w:rsidRPr="00EF1E97">
        <w:rPr>
          <w:rFonts w:ascii="Arial" w:eastAsia="Times New Roman" w:hAnsi="Arial" w:cs="Arial"/>
          <w:lang w:eastAsia="pl-PL"/>
        </w:rPr>
        <w:t xml:space="preserve">10. </w:t>
      </w:r>
      <w:r w:rsidR="00745938" w:rsidRPr="00EF1E97">
        <w:rPr>
          <w:rFonts w:ascii="Arial" w:eastAsia="Times New Roman" w:hAnsi="Arial" w:cs="Arial"/>
          <w:lang w:eastAsia="pl-PL"/>
        </w:rPr>
        <w:t>Na wypadek opóźnienia prac w odniesieniu do terminów umówionych przez strony w umowie oraz jej załącznikach lub w przypadku wykonywania robót przez Wykonawcę w sposób nienależyty, Zamawiający po uprzednim, pisemnym powiadomieniu Wykonawcy o zamiarze zlecenia robót osobie trzeciej, za co najmniej</w:t>
      </w:r>
      <w:r w:rsidR="009E4533" w:rsidRPr="00EF1E97">
        <w:rPr>
          <w:rFonts w:ascii="Arial" w:eastAsia="Times New Roman" w:hAnsi="Arial" w:cs="Arial"/>
          <w:lang w:eastAsia="pl-PL"/>
        </w:rPr>
        <w:t xml:space="preserve">  7 dniowym </w:t>
      </w:r>
      <w:r w:rsidR="00745938" w:rsidRPr="00EF1E97">
        <w:rPr>
          <w:rFonts w:ascii="Arial" w:eastAsia="Times New Roman" w:hAnsi="Arial" w:cs="Arial"/>
          <w:lang w:eastAsia="pl-PL"/>
        </w:rPr>
        <w:t>uprzedzeniem, ma prawo do zatrudnienia firm trzecich na koszt i ryzyko Wykonawcy (bez obowiązku uzyskania upoważnienia sądowego). Należność zapłaty za wykonaną pracę przez firmę trzecią w ramach wykonania zastępczego, po udokumentowaniu wysokości poniesionych kosztów, potrącona zostanie z wynagrodzenia Wykonawcy na co ten nieodwołanie wyraża zgodę.</w:t>
      </w:r>
    </w:p>
    <w:p w14:paraId="239F0F07"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5</w:t>
      </w:r>
    </w:p>
    <w:p w14:paraId="28105616"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Zobowiązania Wykonawcy</w:t>
      </w:r>
    </w:p>
    <w:p w14:paraId="15C35BF7"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zakresie związanym z realizacją robót (faza wykonawstwa) Wykonawca zobowiązuje się w szczególności do:</w:t>
      </w:r>
    </w:p>
    <w:p w14:paraId="02ABE1A2"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Protokolarnego przejęcia od Zamawiającego i odpowiedniego zabezpieczenia terenu prowadzenia prac budowlanych wraz ze znajdującymi się na nim urządzeniami technicznymi.</w:t>
      </w:r>
    </w:p>
    <w:p w14:paraId="16FBC198"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Prowadzenia dokumentacji prowadzonych prac budowlanych oraz montażowych.</w:t>
      </w:r>
    </w:p>
    <w:p w14:paraId="533EB179"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lastRenderedPageBreak/>
        <w:t>Podejmowania niezbędnych działań uniemożliwiających wstęp na teren prowadzenia robót budowlanych oraz montażowych osobom nieupoważnionym.</w:t>
      </w:r>
    </w:p>
    <w:p w14:paraId="272B43DA"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Realizacji zaleceń przekazywanych przez osoby sprawujące w imieniu Zamawiającego nadzór nad prowadzeniem prac budowlanych oraz montażowych.</w:t>
      </w:r>
    </w:p>
    <w:p w14:paraId="41D6D451"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Zgłaszania Zamawiającemu do sprawdzenia lub odbioru robót ulegających zakryciu.</w:t>
      </w:r>
    </w:p>
    <w:p w14:paraId="699C0442"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Składanie wszelkich niezbędnych dokumentów związanych z wykonywaniem Przedmiotu Umowy zgodnie z żądaniami Zamawiającego. </w:t>
      </w:r>
    </w:p>
    <w:p w14:paraId="215C5A34"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Doprowadzenie do należytego stanu terenu prowadzenia prac budowlanych oraz montażowych po zakończeniu prac.</w:t>
      </w:r>
    </w:p>
    <w:p w14:paraId="6EFD4AE3"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Oznaczenie na własny koszt miejsc, w których mają być prowadzone roboty podstawowe lub zabezpieczające.</w:t>
      </w:r>
    </w:p>
    <w:p w14:paraId="062EEA0B"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Wykonanie robót tymczasowych, które mogą być potrzebne podczas wykonywania robót podstawowych.</w:t>
      </w:r>
    </w:p>
    <w:p w14:paraId="50D559F9"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W przypadku zniszczenia lub uszkodzenia robót, ich części bądź jakiejkolwiek części majątku Zamawiającego lub innych części i elementów na i poza placem budowy, gdzie Wykonawca prowadzi czynności związane z realizacją niniejszej umowy – naprawienia ich i doprowadzenia do stanu poprzedniego lub wymienienie na nowy na własny koszt, chyba że do ich zniszczenia lub uszkodzenia doszło z winy Zamawiającego lub też na skutek działań i zaniechań podmiotów zatrudnionych Zamawiającego, w tym  podmiotów, o których mowa w </w:t>
      </w:r>
      <w:r w:rsidRPr="00EF1E97">
        <w:rPr>
          <w:rFonts w:ascii="Arial" w:eastAsia="Times New Roman" w:hAnsi="Arial" w:cs="Arial"/>
          <w:lang w:eastAsia="pl-PL"/>
        </w:rPr>
        <w:t>§ 4 ust. 10 Umowy</w:t>
      </w:r>
    </w:p>
    <w:p w14:paraId="23E98538"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Strzeżenia mienia znajdującego się w miejscu wykonywania prac w terminie od daty jego przejęcia do daty przekazania Zamawiającemu Przedmiotu Umowy. </w:t>
      </w:r>
    </w:p>
    <w:p w14:paraId="50A86E10"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 xml:space="preserve">Natychmiastowe wykonanie prac w przypadku konieczności usunięcia awarii lub zapobieżenia rozprzestrzeniania się skutków tej awarii lub zagrożenia dla ludzi lub mienia. </w:t>
      </w:r>
    </w:p>
    <w:p w14:paraId="689348E8"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lastRenderedPageBreak/>
        <w:t>Ponoszenia pełnej odpowiedzialności za szkody oraz następstwa nieszczęśliwych                                                                                             wypadków pracowników i osób trzecich powstałe w związku z prowadzonymi robotami, w tym także ruchem pojazdów.</w:t>
      </w:r>
    </w:p>
    <w:p w14:paraId="7560D81A"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Utrzymania porządku na i poza placem budowy, gdzie Wykonawca prowadzi czynności związane z realizacją niniejszej umowy.</w:t>
      </w:r>
    </w:p>
    <w:p w14:paraId="1F4F45E6"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Stosowania wyłącznie materiałów, urządzeń i innych elementów budowlanych dopuszczonych do obrotu i stosowania w budownictwie na terenie Polski.</w:t>
      </w:r>
    </w:p>
    <w:p w14:paraId="3F394420" w14:textId="77777777" w:rsidR="00745938" w:rsidRPr="00EF1E97" w:rsidRDefault="00745938" w:rsidP="00EF1E97">
      <w:pPr>
        <w:numPr>
          <w:ilvl w:val="0"/>
          <w:numId w:val="33"/>
        </w:numPr>
        <w:spacing w:before="120" w:after="120" w:line="360" w:lineRule="auto"/>
        <w:jc w:val="both"/>
        <w:rPr>
          <w:rFonts w:ascii="Arial" w:eastAsia="Calibri" w:hAnsi="Arial" w:cs="Arial"/>
        </w:rPr>
      </w:pPr>
      <w:r w:rsidRPr="00EF1E97">
        <w:rPr>
          <w:rFonts w:ascii="Arial" w:eastAsia="Calibri" w:hAnsi="Arial" w:cs="Arial"/>
        </w:rPr>
        <w:t>Ponoszenia pełnej odpowiedzialności za przekazane przez Zamawiającego materiały lub urządzenia do momentu ich zwrotu albo odbioru robót.</w:t>
      </w:r>
    </w:p>
    <w:p w14:paraId="12F7429D" w14:textId="77777777" w:rsidR="00745938" w:rsidRPr="00EF1E97" w:rsidRDefault="00745938" w:rsidP="00EF1E97">
      <w:pPr>
        <w:numPr>
          <w:ilvl w:val="0"/>
          <w:numId w:val="33"/>
        </w:numPr>
        <w:spacing w:before="120" w:after="120" w:line="360" w:lineRule="auto"/>
        <w:jc w:val="both"/>
        <w:rPr>
          <w:rFonts w:ascii="Arial" w:eastAsia="Times New Roman" w:hAnsi="Arial" w:cs="Arial"/>
          <w:lang w:eastAsia="pl-PL"/>
        </w:rPr>
      </w:pPr>
      <w:r w:rsidRPr="00EF1E97">
        <w:rPr>
          <w:rFonts w:ascii="Arial" w:eastAsia="Calibri" w:hAnsi="Arial" w:cs="Arial"/>
        </w:rPr>
        <w:t>Wykonawca zobowiązany jest do przestrzegania zasad, warunków bezpieczeństwa i higieny pracy, ochrony ppoż. na placu budowy jak również do podejmowania wszelkich racjonalnych kroków dla ochrony środowiska na placu budowy.</w:t>
      </w:r>
    </w:p>
    <w:p w14:paraId="32C34359"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Zamawiający uzna, że materiały, urządzenia lub wykonawstwo nie odpowiadają wymaganiom określonym w Umowie lub wynikającym z przepisów technicznych, norm i innych stosownych przepisów prawa, jest on uprawniony do ich odrzucenia i żądania, według własnego wyboru, zastąpienia wadliwych elementów nowymi - pozbawionymi wad, ponownego ich wykonania bądź usunięcia wad.</w:t>
      </w:r>
    </w:p>
    <w:p w14:paraId="07FB7DA9"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Wszystkie roboty powinny być wykonane zgodnie z obowiązującymi przepisami, instrukcjami, wytycznymi budowy i odbiorów obiektów budowlanych.</w:t>
      </w:r>
    </w:p>
    <w:p w14:paraId="56106514"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we własnym zakresie pozyska od innych podmiotów niezbędne do realizacji zamówienia pozwolenia, uzgodnienia, odstępstwa oraz warunki techniczne i realizacyjne w szczególności związane z usuwaniem przeszkód i kolizji. Wykonawca zapewni ochronę instalacji naziemnych i podziemnych takich jak rurociągi, kable itp. oraz uzyska od ich właścicieli niezbędne uzgodnienia w zakresie usunięcia kolizji związanych z prowadzoną inwestycją z uwzględnieniem warunków wydanych właścicielom tych urządzeń przez zarządcę infrastruktury. W razie potrzeby, dla prawidłowej realizacji ww. obowiązków, Zamawiający udzieli Wykonawcy stosownych pełnomocnictw.</w:t>
      </w:r>
    </w:p>
    <w:p w14:paraId="4E02A24E"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Materiały i surowce niezbędne do realizacji zadania zapewnia Wykonawca robót. </w:t>
      </w:r>
    </w:p>
    <w:p w14:paraId="561975B5"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 xml:space="preserve">Wykonawca jako wytwarzający odpady zobowiązany jest do przestrzegania przepisów prawnych, w szczególności przepisów dotyczących prawidłowej gospodarki odpadami wynikających z ustawy z dnia 14.12.2012 r. o odpadach (Dz. U. z 2013 r. Nr 21) wraz z późniejszymi jej nowelizacjami. </w:t>
      </w:r>
    </w:p>
    <w:p w14:paraId="29C585C2"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przypadku naruszenia przez Wykonawcę przepisów określonych w ust. 6, Zamawiający ma prawo dochodzenia od Wykonawcy odszkodowania w wysokości poniesionych kar pieniężnych.</w:t>
      </w:r>
    </w:p>
    <w:p w14:paraId="19A937A0"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jest zobowiązany w ramach Wynagrodzenia Umownego do stosowania aktualnej wersji „Przewodnika w zakresie promocji projektów</w:t>
      </w:r>
      <w:r w:rsidR="00304AB1" w:rsidRPr="00EF1E97">
        <w:rPr>
          <w:rFonts w:ascii="Arial" w:eastAsia="Times New Roman" w:hAnsi="Arial" w:cs="Arial"/>
          <w:lang w:eastAsia="pl-PL"/>
        </w:rPr>
        <w:t>”</w:t>
      </w:r>
      <w:r w:rsidRPr="00EF1E97">
        <w:rPr>
          <w:rFonts w:ascii="Arial" w:eastAsia="Times New Roman" w:hAnsi="Arial" w:cs="Arial"/>
          <w:lang w:eastAsia="pl-PL"/>
        </w:rPr>
        <w:t xml:space="preserve"> </w:t>
      </w:r>
      <w:r w:rsidRPr="00EF1E97">
        <w:rPr>
          <w:rFonts w:ascii="Arial" w:eastAsia="Calibri" w:hAnsi="Arial" w:cs="Arial"/>
          <w:bCs/>
        </w:rPr>
        <w:t xml:space="preserve"> </w:t>
      </w:r>
      <w:r w:rsidRPr="00EF1E97">
        <w:rPr>
          <w:rFonts w:ascii="Arial" w:eastAsia="Times New Roman" w:hAnsi="Arial" w:cs="Arial"/>
          <w:lang w:eastAsia="pl-PL"/>
        </w:rPr>
        <w:t>i ponoszenia wszystkich wynikających z tego tytułu kosztów promocji projektu.</w:t>
      </w:r>
    </w:p>
    <w:p w14:paraId="0BC7A7EE" w14:textId="77777777" w:rsidR="00D92AD5"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po zakończeniu robót, jak też w sytuacji odstąpienia lub rozwiązania Umowy, przez którąkolwiek ze stron, z przyczyn za które odpowiedzialność ponosi Zamawiający, zobowiązuje się przywrócić do stanu poprzedniego, wszelkie elementy infrastruktury technic</w:t>
      </w:r>
      <w:r w:rsidR="00D92AD5" w:rsidRPr="00EF1E97">
        <w:rPr>
          <w:rFonts w:ascii="Arial" w:eastAsia="Times New Roman" w:hAnsi="Arial" w:cs="Arial"/>
          <w:lang w:eastAsia="pl-PL"/>
        </w:rPr>
        <w:t>znej i pomocniczej.</w:t>
      </w:r>
    </w:p>
    <w:p w14:paraId="05820EC9" w14:textId="77777777" w:rsidR="00745938" w:rsidRPr="00EF1E97" w:rsidRDefault="00745938" w:rsidP="00EF1E97">
      <w:pPr>
        <w:numPr>
          <w:ilvl w:val="0"/>
          <w:numId w:val="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po zakończeniu robót, jak też w sytuacji odstąpienia lub rozwiązania Umowy, przez którąkolwiek ze stron, z przyczyn za które odpowiedzialność ponosi Zamawiający, zobowiązuje się do uprzątnięcia terenu nieruchomości, na której będzie realizowana Inwestycja, jak też nieruchomości sąsiednich – ze wszelkiego rodzaju zanieczyszczeń, jakie powstały w związku z realizacją Inwestycji, nawet jeżeli będą stanowiły naturalne następstwo prowadzonych robót, </w:t>
      </w:r>
      <w:r w:rsidRPr="00EF1E97">
        <w:rPr>
          <w:rFonts w:ascii="Arial" w:eastAsia="Calibri" w:hAnsi="Arial" w:cs="Arial"/>
        </w:rPr>
        <w:t>chyba że do ich powstan</w:t>
      </w:r>
      <w:r w:rsidR="00F01019" w:rsidRPr="00EF1E97">
        <w:rPr>
          <w:rFonts w:ascii="Arial" w:eastAsia="Calibri" w:hAnsi="Arial" w:cs="Arial"/>
        </w:rPr>
        <w:t>ia doszło z winy Zamawiającego.</w:t>
      </w:r>
    </w:p>
    <w:p w14:paraId="697DE6C5" w14:textId="6E3BF17B"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6</w:t>
      </w:r>
    </w:p>
    <w:p w14:paraId="1E0B04C9"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Zobowiązania Zamawiającego</w:t>
      </w:r>
    </w:p>
    <w:p w14:paraId="27C3581B" w14:textId="77777777" w:rsidR="00745938" w:rsidRPr="00EF1E97" w:rsidRDefault="00745938" w:rsidP="00EF1E97">
      <w:p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Zamawiający zobowiązuje się do: </w:t>
      </w:r>
    </w:p>
    <w:p w14:paraId="0C17C96C" w14:textId="77777777" w:rsidR="00745938" w:rsidRPr="00EF1E97" w:rsidRDefault="00745938" w:rsidP="00EF1E97">
      <w:pPr>
        <w:numPr>
          <w:ilvl w:val="0"/>
          <w:numId w:val="17"/>
        </w:numPr>
        <w:spacing w:before="120" w:after="120" w:line="360" w:lineRule="auto"/>
        <w:ind w:left="681" w:hanging="284"/>
        <w:jc w:val="both"/>
        <w:rPr>
          <w:rFonts w:ascii="Arial" w:eastAsia="Calibri" w:hAnsi="Arial" w:cs="Arial"/>
        </w:rPr>
      </w:pPr>
      <w:r w:rsidRPr="00EF1E97">
        <w:rPr>
          <w:rFonts w:ascii="Arial" w:eastAsia="Calibri" w:hAnsi="Arial" w:cs="Arial"/>
        </w:rPr>
        <w:t>Protokolarnego przekazania placu budowy w terminie 7 dni od podpisania Umowy.</w:t>
      </w:r>
    </w:p>
    <w:p w14:paraId="0796DDE6" w14:textId="77777777" w:rsidR="00745938" w:rsidRPr="00EF1E97" w:rsidRDefault="00745938" w:rsidP="00EF1E97">
      <w:pPr>
        <w:numPr>
          <w:ilvl w:val="0"/>
          <w:numId w:val="17"/>
        </w:numPr>
        <w:spacing w:before="120" w:after="120" w:line="360" w:lineRule="auto"/>
        <w:ind w:left="681" w:hanging="284"/>
        <w:jc w:val="both"/>
        <w:rPr>
          <w:rFonts w:ascii="Arial" w:eastAsia="Calibri" w:hAnsi="Arial" w:cs="Arial"/>
        </w:rPr>
      </w:pPr>
      <w:r w:rsidRPr="00EF1E97">
        <w:rPr>
          <w:rFonts w:ascii="Arial" w:eastAsia="Calibri" w:hAnsi="Arial" w:cs="Arial"/>
        </w:rPr>
        <w:t>Odbioru wykonanego Przedmiotu Umowy.</w:t>
      </w:r>
    </w:p>
    <w:p w14:paraId="41CB73BB" w14:textId="77777777" w:rsidR="00745938" w:rsidRPr="00EF1E97" w:rsidRDefault="00745938" w:rsidP="00EF1E97">
      <w:pPr>
        <w:numPr>
          <w:ilvl w:val="0"/>
          <w:numId w:val="17"/>
        </w:numPr>
        <w:spacing w:before="120" w:after="120" w:line="360" w:lineRule="auto"/>
        <w:ind w:left="681" w:hanging="284"/>
        <w:jc w:val="both"/>
        <w:rPr>
          <w:rFonts w:ascii="Arial" w:eastAsia="Times New Roman" w:hAnsi="Arial" w:cs="Arial"/>
          <w:lang w:eastAsia="pl-PL"/>
        </w:rPr>
      </w:pPr>
      <w:r w:rsidRPr="00EF1E97">
        <w:rPr>
          <w:rFonts w:ascii="Arial" w:eastAsia="Calibri" w:hAnsi="Arial" w:cs="Arial"/>
        </w:rPr>
        <w:t>Zapłaty za wykonany i odebrany Przedmiot Umowy.</w:t>
      </w:r>
    </w:p>
    <w:p w14:paraId="3523A919" w14:textId="3B94F48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lastRenderedPageBreak/>
        <w:sym w:font="Times New Roman" w:char="00A7"/>
      </w:r>
      <w:r w:rsidRPr="00EF1E97">
        <w:rPr>
          <w:rFonts w:ascii="Arial" w:eastAsia="Calibri" w:hAnsi="Arial" w:cs="Arial"/>
          <w:b/>
        </w:rPr>
        <w:t xml:space="preserve"> 7</w:t>
      </w:r>
    </w:p>
    <w:p w14:paraId="341AE798"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Płatności</w:t>
      </w:r>
    </w:p>
    <w:p w14:paraId="07337EF3" w14:textId="77777777" w:rsidR="008E190A"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Zapłata </w:t>
      </w:r>
      <w:r w:rsidR="008E190A" w:rsidRPr="00EF1E97">
        <w:rPr>
          <w:rFonts w:ascii="Arial" w:eastAsia="Times New Roman" w:hAnsi="Arial" w:cs="Arial"/>
          <w:lang w:eastAsia="pl-PL"/>
        </w:rPr>
        <w:t>wynagrodzenia nastąpi w transzach na podstawie faktur</w:t>
      </w:r>
      <w:r w:rsidR="00B935B4" w:rsidRPr="00EF1E97">
        <w:rPr>
          <w:rFonts w:ascii="Arial" w:eastAsia="Times New Roman" w:hAnsi="Arial" w:cs="Arial"/>
          <w:lang w:eastAsia="pl-PL"/>
        </w:rPr>
        <w:t xml:space="preserve"> częściowych </w:t>
      </w:r>
      <w:r w:rsidR="00AD3745" w:rsidRPr="00EF1E97">
        <w:rPr>
          <w:rFonts w:ascii="Arial" w:eastAsia="Times New Roman" w:hAnsi="Arial" w:cs="Arial"/>
          <w:lang w:eastAsia="pl-PL"/>
        </w:rPr>
        <w:t xml:space="preserve">zgodnie z postępem prac budowlanych </w:t>
      </w:r>
      <w:r w:rsidR="00B935B4" w:rsidRPr="00EF1E97">
        <w:rPr>
          <w:rFonts w:ascii="Arial" w:eastAsia="Times New Roman" w:hAnsi="Arial" w:cs="Arial"/>
          <w:lang w:eastAsia="pl-PL"/>
        </w:rPr>
        <w:t>i faktury końcowej</w:t>
      </w:r>
      <w:r w:rsidR="00AD3745" w:rsidRPr="00EF1E97">
        <w:rPr>
          <w:rFonts w:ascii="Arial" w:eastAsia="Times New Roman" w:hAnsi="Arial" w:cs="Arial"/>
          <w:lang w:eastAsia="pl-PL"/>
        </w:rPr>
        <w:t>.</w:t>
      </w:r>
      <w:r w:rsidR="00B935B4" w:rsidRPr="00EF1E97">
        <w:rPr>
          <w:rFonts w:ascii="Arial" w:eastAsia="Times New Roman" w:hAnsi="Arial" w:cs="Arial"/>
          <w:lang w:eastAsia="pl-PL"/>
        </w:rPr>
        <w:t xml:space="preserve"> </w:t>
      </w:r>
    </w:p>
    <w:p w14:paraId="5D99E3C0" w14:textId="77777777" w:rsidR="009D3362" w:rsidRPr="00EF1E97" w:rsidRDefault="009D3362"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Zamawiający dopuszcza płatność zaliczkową na rzecz Wykonawcy w wysokości maksymalnie </w:t>
      </w:r>
      <w:r w:rsidR="00DD4227" w:rsidRPr="00EF1E97">
        <w:rPr>
          <w:rFonts w:ascii="Arial" w:eastAsia="Times New Roman" w:hAnsi="Arial" w:cs="Arial"/>
          <w:lang w:eastAsia="pl-PL"/>
        </w:rPr>
        <w:t>(do uzgodnienia)</w:t>
      </w:r>
    </w:p>
    <w:p w14:paraId="73C334C8" w14:textId="77777777"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naliczy do faktur należny podatek od towarów i usług (VAT) w wysokości zgodnej z aktualnie obowiązującymi w tym zakresie przepisami. Konsekwencje finansowe wynikające z braku możliwości odliczenia naliczonego podatku VAT przez Zamawiającego z przyczyn leżących po stronie Wykonawcy - obciążają Wykonawcę.</w:t>
      </w:r>
    </w:p>
    <w:p w14:paraId="22CCDC69" w14:textId="77777777"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Prawidłowo wystawiona faktura VAT zostanie zapłacona przez Zamawiającego w terminie do </w:t>
      </w:r>
      <w:r w:rsidR="007A6F62" w:rsidRPr="00EF1E97">
        <w:rPr>
          <w:rFonts w:ascii="Arial" w:eastAsia="Times New Roman" w:hAnsi="Arial" w:cs="Arial"/>
          <w:lang w:eastAsia="pl-PL"/>
        </w:rPr>
        <w:t>3</w:t>
      </w:r>
      <w:r w:rsidRPr="00EF1E97">
        <w:rPr>
          <w:rFonts w:ascii="Arial" w:eastAsia="Times New Roman" w:hAnsi="Arial" w:cs="Arial"/>
          <w:lang w:eastAsia="pl-PL"/>
        </w:rPr>
        <w:t xml:space="preserve">0 dni licząc od daty jej otrzymania wraz z wymaganymi załącznikami, w formie przelewu bankowego na konto wskazane przez Wykonawcę na fakturze. Brak dołączenia do faktury VAT jakichkolwiek dokumentów lub dołączenie dokumentów niespełniających wymagań określonych niniejszą Umową, stanowić będzie podstawę zwrotu faktury VAT oraz odmowy wypłaty Wykonawcy wynagrodzenia do czasu doręczenia pełnej oraz prawidłowo sporządzonej dokumentacji. W takim przypadku, termin płatności liczony będzie od dnia doręczenia Inwestorowi faktury VAT wraz z pełną oraz prawidłowo sporządzoną dokumentacją. </w:t>
      </w:r>
    </w:p>
    <w:p w14:paraId="28307672" w14:textId="77777777"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 datę zapłaty wynagrodzenia uznaje się dzień obciążenia rachunku Zamawiającego.</w:t>
      </w:r>
    </w:p>
    <w:p w14:paraId="663CC622" w14:textId="77777777" w:rsidR="00745938" w:rsidRPr="00EF1E97" w:rsidRDefault="00745938" w:rsidP="00EF1E97">
      <w:pPr>
        <w:numPr>
          <w:ilvl w:val="0"/>
          <w:numId w:val="3"/>
        </w:numPr>
        <w:tabs>
          <w:tab w:val="left" w:pos="-36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Dokonanie zapłaty nie wpływa na obowiązki Wykonawcy z tytułu rękojmi i gwarancji oraz nie ma wpływu na ocenę faktu dokonania całkowitego, bądź częściowego odbioru przedmiotu umowy.</w:t>
      </w:r>
    </w:p>
    <w:p w14:paraId="4489F492" w14:textId="77777777" w:rsidR="00745938" w:rsidRPr="00EF1E97" w:rsidRDefault="00745938" w:rsidP="00EF1E97">
      <w:pPr>
        <w:numPr>
          <w:ilvl w:val="0"/>
          <w:numId w:val="3"/>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Strony nie mogą dokonać cesji wierzytelności wynikających z niniejszej Umowy na podmioty trzecie bez wcześniejszej pisemnej zgody drugiej Strony </w:t>
      </w:r>
    </w:p>
    <w:p w14:paraId="54F9429B"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8</w:t>
      </w:r>
    </w:p>
    <w:p w14:paraId="797D1BC8"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Procedura odbiorowa robót</w:t>
      </w:r>
    </w:p>
    <w:p w14:paraId="4F9FC1F0"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Odbiorowi końcowemu robót podlegać będzie Przedmiot Umowy po sprawdzeniu przez Zamawiającego jego należytego wykonania.</w:t>
      </w:r>
    </w:p>
    <w:p w14:paraId="3EDFFED0"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lastRenderedPageBreak/>
        <w:t>Zamawiający wyznaczy termin i rozpocznie odbiór końcowy robót w ciągu 7 dni roboczych od daty pisemnego zawiadomienia go prze</w:t>
      </w:r>
      <w:r w:rsidR="00E31D09" w:rsidRPr="00EF1E97">
        <w:rPr>
          <w:rFonts w:ascii="Arial" w:eastAsia="Times New Roman" w:hAnsi="Arial" w:cs="Arial"/>
          <w:lang w:eastAsia="pl-PL"/>
        </w:rPr>
        <w:t xml:space="preserve">z Wykonawcę o zakończeniu robót. </w:t>
      </w:r>
      <w:r w:rsidRPr="00EF1E97">
        <w:rPr>
          <w:rFonts w:ascii="Arial" w:eastAsia="Times New Roman" w:hAnsi="Arial" w:cs="Arial"/>
          <w:lang w:eastAsia="pl-PL"/>
        </w:rPr>
        <w:t>W przypadku, gdy Zamawiający odmówi udziału w odbiorze wykonanych prac bez podania uzasadnionej przyczyny lub nie przystąpi do odbioru w ww. terminie, Wykonawca będzie uprawniony dokonać jednostronnego odbioru robót, który będzie dla Stron wiążący.</w:t>
      </w:r>
    </w:p>
    <w:p w14:paraId="323F373F"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 xml:space="preserve">Jeżeli w toku czynności odbioru końcowego robót zostaną stwierdzone wady: </w:t>
      </w:r>
    </w:p>
    <w:p w14:paraId="3E3742E1" w14:textId="77777777" w:rsidR="00745938" w:rsidRPr="00EF1E97" w:rsidRDefault="00745938" w:rsidP="00EF1E97">
      <w:pPr>
        <w:numPr>
          <w:ilvl w:val="0"/>
          <w:numId w:val="35"/>
        </w:numPr>
        <w:spacing w:before="120" w:after="120" w:line="360" w:lineRule="auto"/>
        <w:jc w:val="both"/>
        <w:rPr>
          <w:rFonts w:ascii="Arial" w:eastAsia="Calibri" w:hAnsi="Arial" w:cs="Arial"/>
        </w:rPr>
      </w:pPr>
      <w:r w:rsidRPr="00EF1E97">
        <w:rPr>
          <w:rFonts w:ascii="Arial" w:eastAsia="Calibri" w:hAnsi="Arial" w:cs="Arial"/>
        </w:rPr>
        <w:t>Istotne, nadające się do usunięcia, to Zamawiający odmówi odbioru robót do czasu usunięcia wad, wyznaczając termin ich usunięcia z jednoczesnym żądaniem naprawienia szkody wynikłej ze zwłoki.</w:t>
      </w:r>
    </w:p>
    <w:p w14:paraId="690D8728" w14:textId="77777777" w:rsidR="00745938" w:rsidRPr="00EF1E97" w:rsidRDefault="00745938" w:rsidP="00EF1E97">
      <w:pPr>
        <w:numPr>
          <w:ilvl w:val="0"/>
          <w:numId w:val="35"/>
        </w:numPr>
        <w:spacing w:before="120" w:after="120" w:line="360" w:lineRule="auto"/>
        <w:jc w:val="both"/>
        <w:rPr>
          <w:rFonts w:ascii="Arial" w:eastAsia="Times New Roman" w:hAnsi="Arial" w:cs="Arial"/>
          <w:lang w:eastAsia="pl-PL"/>
        </w:rPr>
      </w:pPr>
      <w:r w:rsidRPr="00EF1E97">
        <w:rPr>
          <w:rFonts w:ascii="Arial" w:eastAsia="Calibri" w:hAnsi="Arial" w:cs="Arial"/>
        </w:rPr>
        <w:t>Istotne, nie nadające się do usunięcia, jeżeli nie uniemożliwi to użytkowania przedmiotu odbioru, to Zamawiający odpowiednio obniży wynagrodzenie, a jeśli uniemożliwiają użytkowanie, może, zachowując prawo do odszkodowania, zażądać ponownego wykonania przedmiotu umowy lub odstąpić od umowy z winy Wykonawcy.</w:t>
      </w:r>
    </w:p>
    <w:p w14:paraId="4706E611"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Jeżeli Wykonawca nie przystąpi do dokonania czynności odbioru, Zamawiający może wezwać go do tego wyznaczając odpowiedni termin, nie krótszy niż 3 dni. Niezależnie od powyższego, Wykonawca jest uprawniony do jednostronnego obioru końcowego robót, o którym mowa w §8 ust. 2 niniejszej Umowy.</w:t>
      </w:r>
    </w:p>
    <w:p w14:paraId="6EB50086" w14:textId="77777777" w:rsidR="00745938" w:rsidRPr="00EF1E97" w:rsidRDefault="00745938" w:rsidP="00EF1E97">
      <w:pPr>
        <w:numPr>
          <w:ilvl w:val="0"/>
          <w:numId w:val="1"/>
        </w:numPr>
        <w:spacing w:before="120" w:after="120" w:line="360" w:lineRule="auto"/>
        <w:ind w:right="141"/>
        <w:jc w:val="both"/>
        <w:rPr>
          <w:rFonts w:ascii="Arial" w:eastAsia="Times New Roman" w:hAnsi="Arial" w:cs="Arial"/>
          <w:lang w:eastAsia="pl-PL"/>
        </w:rPr>
      </w:pPr>
      <w:r w:rsidRPr="00EF1E97">
        <w:rPr>
          <w:rFonts w:ascii="Arial" w:eastAsia="Times New Roman" w:hAnsi="Arial" w:cs="Arial"/>
          <w:lang w:eastAsia="pl-PL"/>
        </w:rPr>
        <w:t xml:space="preserve">Odbiory częściowe </w:t>
      </w:r>
      <w:r w:rsidR="00E31D09" w:rsidRPr="00EF1E97">
        <w:rPr>
          <w:rFonts w:ascii="Arial" w:eastAsia="Times New Roman" w:hAnsi="Arial" w:cs="Arial"/>
          <w:lang w:eastAsia="pl-PL"/>
        </w:rPr>
        <w:t>n</w:t>
      </w:r>
      <w:r w:rsidRPr="00EF1E97">
        <w:rPr>
          <w:rFonts w:ascii="Arial" w:eastAsia="Times New Roman" w:hAnsi="Arial" w:cs="Arial"/>
          <w:lang w:eastAsia="pl-PL"/>
        </w:rPr>
        <w:t>ie stanowią natomiast potwierdzenia jakości wykonanych robót oraz nie pozbawiają Zamawiającego prawa odmowy dokonania odbioru końcowego.</w:t>
      </w:r>
    </w:p>
    <w:p w14:paraId="30E21987" w14:textId="049004A6"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9</w:t>
      </w:r>
    </w:p>
    <w:p w14:paraId="6CFA2BD4"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Gwarancja jakości i rękojmi</w:t>
      </w:r>
    </w:p>
    <w:p w14:paraId="54705169" w14:textId="77777777" w:rsidR="00745938" w:rsidRPr="00EF1E97" w:rsidRDefault="00745938" w:rsidP="00EF1E97">
      <w:pPr>
        <w:numPr>
          <w:ilvl w:val="0"/>
          <w:numId w:val="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udziela Zamawiającemu gwarancji jakości na zrealizowane roboty na okres </w:t>
      </w:r>
      <w:r w:rsidR="005600B0" w:rsidRPr="00EF1E97">
        <w:rPr>
          <w:rFonts w:ascii="Arial" w:eastAsia="Times New Roman" w:hAnsi="Arial" w:cs="Arial"/>
          <w:lang w:eastAsia="pl-PL"/>
        </w:rPr>
        <w:t>…………………</w:t>
      </w:r>
      <w:r w:rsidRPr="00EF1E97">
        <w:rPr>
          <w:rFonts w:ascii="Arial" w:eastAsia="Times New Roman" w:hAnsi="Arial" w:cs="Arial"/>
          <w:lang w:eastAsia="pl-PL"/>
        </w:rPr>
        <w:t xml:space="preserve"> </w:t>
      </w:r>
      <w:r w:rsidR="005600B0" w:rsidRPr="00EF1E97">
        <w:rPr>
          <w:rFonts w:ascii="Arial" w:eastAsia="Times New Roman" w:hAnsi="Arial" w:cs="Arial"/>
          <w:lang w:eastAsia="pl-PL"/>
        </w:rPr>
        <w:t xml:space="preserve">(zgodnie z ofertą) </w:t>
      </w:r>
      <w:r w:rsidRPr="00EF1E97">
        <w:rPr>
          <w:rFonts w:ascii="Arial" w:eastAsia="Times New Roman" w:hAnsi="Arial" w:cs="Arial"/>
          <w:lang w:eastAsia="pl-PL"/>
        </w:rPr>
        <w:t>licząc od daty odbioru końcowego robót uzyskania pozwolenia na użytkowanie obiektu.</w:t>
      </w:r>
    </w:p>
    <w:p w14:paraId="73F00A79" w14:textId="77777777" w:rsidR="00745938" w:rsidRPr="00EF1E97" w:rsidRDefault="008F4277"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Wymagany okres rękojmi na zrealizowane robot</w:t>
      </w:r>
      <w:r w:rsidR="00DD4227" w:rsidRPr="00EF1E97">
        <w:rPr>
          <w:rFonts w:ascii="Arial" w:eastAsia="Times New Roman" w:hAnsi="Arial" w:cs="Arial"/>
          <w:lang w:eastAsia="pl-PL"/>
        </w:rPr>
        <w:t>y i zamontowaną</w:t>
      </w:r>
      <w:r w:rsidR="00FF1B0B" w:rsidRPr="00EF1E97">
        <w:rPr>
          <w:rFonts w:ascii="Arial" w:eastAsia="Times New Roman" w:hAnsi="Arial" w:cs="Arial"/>
          <w:lang w:eastAsia="pl-PL"/>
        </w:rPr>
        <w:t xml:space="preserve"> </w:t>
      </w:r>
      <w:r w:rsidR="00DD4227" w:rsidRPr="00EF1E97">
        <w:rPr>
          <w:rFonts w:ascii="Arial" w:eastAsia="Times New Roman" w:hAnsi="Arial" w:cs="Arial"/>
          <w:lang w:eastAsia="pl-PL"/>
        </w:rPr>
        <w:t>stolarkę okienną wynosi</w:t>
      </w:r>
      <w:r w:rsidR="001C68BF" w:rsidRPr="00EF1E97">
        <w:rPr>
          <w:rFonts w:ascii="Arial" w:eastAsia="Times New Roman" w:hAnsi="Arial" w:cs="Arial"/>
          <w:lang w:eastAsia="pl-PL"/>
        </w:rPr>
        <w:t xml:space="preserve"> ….</w:t>
      </w:r>
      <w:r w:rsidR="005600B0" w:rsidRPr="00EF1E97">
        <w:rPr>
          <w:rFonts w:ascii="Arial" w:eastAsia="Times New Roman" w:hAnsi="Arial" w:cs="Arial"/>
          <w:lang w:eastAsia="pl-PL"/>
        </w:rPr>
        <w:t xml:space="preserve"> miesięcy</w:t>
      </w:r>
      <w:r w:rsidRPr="00EF1E97">
        <w:rPr>
          <w:rFonts w:ascii="Arial" w:eastAsia="Times New Roman" w:hAnsi="Arial" w:cs="Arial"/>
          <w:lang w:eastAsia="pl-PL"/>
        </w:rPr>
        <w:t>, licząc od daty odbioru końcowego robót i uzyskania pozwolenia na użytkowanie obiektu</w:t>
      </w:r>
    </w:p>
    <w:p w14:paraId="5ACEC249"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Wykonawca ma prawo wykorzystać uprawnienia z tytułu rękojmi za wady, niezależnie od uprawnień wynikających z udzielonej gwarancji jakości.</w:t>
      </w:r>
    </w:p>
    <w:p w14:paraId="49004DF3"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jest zobowiązany do usunięcie zgłoszonych wad w terminie nie dłuższym niż </w:t>
      </w:r>
      <w:r w:rsidR="008F4277" w:rsidRPr="00EF1E97">
        <w:rPr>
          <w:rFonts w:ascii="Arial" w:eastAsia="Times New Roman" w:hAnsi="Arial" w:cs="Arial"/>
          <w:lang w:eastAsia="pl-PL"/>
        </w:rPr>
        <w:t>3</w:t>
      </w:r>
      <w:r w:rsidRPr="00EF1E97">
        <w:rPr>
          <w:rFonts w:ascii="Arial" w:eastAsia="Times New Roman" w:hAnsi="Arial" w:cs="Arial"/>
          <w:lang w:eastAsia="pl-PL"/>
        </w:rPr>
        <w:t xml:space="preserve"> dni robocz</w:t>
      </w:r>
      <w:r w:rsidR="008F4277" w:rsidRPr="00EF1E97">
        <w:rPr>
          <w:rFonts w:ascii="Arial" w:eastAsia="Times New Roman" w:hAnsi="Arial" w:cs="Arial"/>
          <w:lang w:eastAsia="pl-PL"/>
        </w:rPr>
        <w:t>ych</w:t>
      </w:r>
      <w:r w:rsidRPr="00EF1E97">
        <w:rPr>
          <w:rFonts w:ascii="Arial" w:eastAsia="Times New Roman" w:hAnsi="Arial" w:cs="Arial"/>
          <w:lang w:eastAsia="pl-PL"/>
        </w:rPr>
        <w:t xml:space="preserve"> od daty powiadomienia, w przypadku awarii uniemożliwiających eksploatację Przedmiotu Umowy i stanowiących zagrożenie bezpieczeństwa osób i mienia oraz w terminie nie dłuższym niż 7 dni roboczych w przypadku pozostałych wad, chyba że usunięcie wad w ww. terminach nie jest możliwe. Powyższe terminy liczone są od chwili dokonania zgłoszenia </w:t>
      </w:r>
      <w:r w:rsidR="008F4277" w:rsidRPr="00EF1E97">
        <w:rPr>
          <w:rFonts w:ascii="Arial" w:eastAsia="Times New Roman" w:hAnsi="Arial" w:cs="Arial"/>
          <w:lang w:eastAsia="pl-PL"/>
        </w:rPr>
        <w:t xml:space="preserve">wad i usterek </w:t>
      </w:r>
      <w:r w:rsidRPr="00EF1E97">
        <w:rPr>
          <w:rFonts w:ascii="Arial" w:eastAsia="Times New Roman" w:hAnsi="Arial" w:cs="Arial"/>
          <w:lang w:eastAsia="pl-PL"/>
        </w:rPr>
        <w:t>przez Zamawiającego (telefonicznie – nr ……</w:t>
      </w:r>
      <w:r w:rsidR="008F4277" w:rsidRPr="00EF1E97">
        <w:rPr>
          <w:rFonts w:ascii="Arial" w:eastAsia="Times New Roman" w:hAnsi="Arial" w:cs="Arial"/>
          <w:lang w:eastAsia="pl-PL"/>
        </w:rPr>
        <w:t>……</w:t>
      </w:r>
      <w:r w:rsidRPr="00EF1E97">
        <w:rPr>
          <w:rFonts w:ascii="Arial" w:eastAsia="Times New Roman" w:hAnsi="Arial" w:cs="Arial"/>
          <w:lang w:eastAsia="pl-PL"/>
        </w:rPr>
        <w:t>…… i pocztą elektroniczną na adres: ………</w:t>
      </w:r>
      <w:r w:rsidR="008F4277" w:rsidRPr="00EF1E97">
        <w:rPr>
          <w:rFonts w:ascii="Arial" w:eastAsia="Times New Roman" w:hAnsi="Arial" w:cs="Arial"/>
          <w:lang w:eastAsia="pl-PL"/>
        </w:rPr>
        <w:t>………………………..</w:t>
      </w:r>
      <w:r w:rsidRPr="00EF1E97">
        <w:rPr>
          <w:rFonts w:ascii="Arial" w:eastAsia="Times New Roman" w:hAnsi="Arial" w:cs="Arial"/>
          <w:lang w:eastAsia="pl-PL"/>
        </w:rPr>
        <w:t>……).</w:t>
      </w:r>
    </w:p>
    <w:p w14:paraId="2BBB3E8B"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Wykonawca w terminach określonych w ust. 4 powy</w:t>
      </w:r>
      <w:r w:rsidR="008F4277" w:rsidRPr="00EF1E97">
        <w:rPr>
          <w:rFonts w:ascii="Arial" w:eastAsia="Times New Roman" w:hAnsi="Arial" w:cs="Arial"/>
          <w:lang w:eastAsia="pl-PL"/>
        </w:rPr>
        <w:t xml:space="preserve">żej nie usunie wad, Zamawiający </w:t>
      </w:r>
      <w:r w:rsidRPr="00EF1E97">
        <w:rPr>
          <w:rFonts w:ascii="Arial" w:eastAsia="Times New Roman" w:hAnsi="Arial" w:cs="Arial"/>
          <w:lang w:eastAsia="pl-PL"/>
        </w:rPr>
        <w:t>jest uprawniony do ich usunięcia w jego zastępstwie oraz na jego koszt i ryzyko, bez potrzeby uzyskania sądowego upoważnienia do wykonania zastępczego, po bezskutecznym upływie wyznaczonego dodatkowego terminu na usunięcie wad, nie krótszego niż 7 dni. Nie będzie to stanowić naruszenia warunków udzielonej gwarancji jakości i rękojmi.</w:t>
      </w:r>
    </w:p>
    <w:p w14:paraId="495B171D"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nie może odmówić naprawy wady/usterki powołując się na nadmierne koszty.</w:t>
      </w:r>
    </w:p>
    <w:p w14:paraId="46928B5A"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Zawarte w Umowie oświadczenie Podwykonawcy o udzieleniu gwarancji jakości uznaje się za równoważne wydaniu dokumentu gwarancyjnego. Jeżeli Podwykonawca dostarczy odrębny dokument gwarancyjny, warunki i uprawnienia w nim określone nie mogą być sprzeczne lub mniej korzystne dla Wykonawcy od wynikających z postanowień Umowy oraz stosownych przepisów kodeksu cywilnego.</w:t>
      </w:r>
    </w:p>
    <w:p w14:paraId="7EF8D109" w14:textId="77777777" w:rsidR="00745938" w:rsidRPr="00EF1E97" w:rsidRDefault="00745938" w:rsidP="00EF1E97">
      <w:pPr>
        <w:numPr>
          <w:ilvl w:val="0"/>
          <w:numId w:val="4"/>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Zapisy określone w ust. 1 – 7 powyżej stosuje się również do robót wykonywanych przez Dalszych Podwykonawców. Wykonawca zobowiązany jest do dostarczenia zaakceptowanego przez Zamawiającego dokumentu gwarancyjnego, wystawionego przez Podwykonawcę/Dalszego Podwykonawcę na rzecz Zamawiającego, najpóźniej z końcowym protokołem wykonania robót. Niniejszym Wykonawca wyraża zgodę na korzystanie i egzekwowanie uprawnień z tytułu udzielonej gwarancji jakości lub rękojmi za wady przez Zamawiającego według wyboru Zamawiającego bezpośrednio od Wykonawcy lub Podwykonawcy/Dalszego Podwykonawcy.</w:t>
      </w:r>
    </w:p>
    <w:p w14:paraId="62908926"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lastRenderedPageBreak/>
        <w:sym w:font="Times New Roman" w:char="00A7"/>
      </w:r>
      <w:r w:rsidRPr="00EF1E97">
        <w:rPr>
          <w:rFonts w:ascii="Arial" w:eastAsia="Calibri" w:hAnsi="Arial" w:cs="Arial"/>
          <w:b/>
        </w:rPr>
        <w:t xml:space="preserve"> 10</w:t>
      </w:r>
    </w:p>
    <w:p w14:paraId="5DEA62DA"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Zabezpieczenie należytego wykonania Umowy</w:t>
      </w:r>
    </w:p>
    <w:p w14:paraId="03DF1C31"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Strony uzgadniają zabezpieczenie należytego wykonania Umowy w </w:t>
      </w:r>
      <w:r w:rsidR="00C97782" w:rsidRPr="00EF1E97">
        <w:rPr>
          <w:rFonts w:ascii="Arial" w:eastAsia="Times New Roman" w:hAnsi="Arial" w:cs="Arial"/>
          <w:lang w:eastAsia="pl-PL"/>
        </w:rPr>
        <w:t xml:space="preserve">wysokości </w:t>
      </w:r>
      <w:r w:rsidR="00CD386B" w:rsidRPr="00EF1E97">
        <w:rPr>
          <w:rFonts w:ascii="Arial" w:eastAsia="Times New Roman" w:hAnsi="Arial" w:cs="Arial"/>
          <w:lang w:eastAsia="pl-PL"/>
        </w:rPr>
        <w:t>0,5</w:t>
      </w:r>
      <w:r w:rsidR="00EE453B" w:rsidRPr="00EF1E97">
        <w:rPr>
          <w:rFonts w:ascii="Arial" w:eastAsia="Times New Roman" w:hAnsi="Arial" w:cs="Arial"/>
          <w:lang w:eastAsia="pl-PL"/>
        </w:rPr>
        <w:t> % Wynagrodzenia Umownego netto</w:t>
      </w:r>
      <w:r w:rsidRPr="00EF1E97">
        <w:rPr>
          <w:rFonts w:ascii="Arial" w:eastAsia="Times New Roman" w:hAnsi="Arial" w:cs="Arial"/>
          <w:lang w:eastAsia="pl-PL"/>
        </w:rPr>
        <w:t>.</w:t>
      </w:r>
    </w:p>
    <w:p w14:paraId="214932DC"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Zabezpieczenie może zostać wniesione w formie pieniądza, gwarancji bankowej</w:t>
      </w:r>
      <w:r w:rsidR="003F3967" w:rsidRPr="00EF1E97">
        <w:rPr>
          <w:rFonts w:ascii="Arial" w:eastAsia="Times New Roman" w:hAnsi="Arial" w:cs="Arial"/>
          <w:lang w:eastAsia="pl-PL"/>
        </w:rPr>
        <w:t xml:space="preserve"> lub ubezpieczeniowej </w:t>
      </w:r>
      <w:r w:rsidRPr="00EF1E97">
        <w:rPr>
          <w:rFonts w:ascii="Arial" w:eastAsia="Times New Roman" w:hAnsi="Arial" w:cs="Arial"/>
          <w:lang w:eastAsia="pl-PL"/>
        </w:rPr>
        <w:t>(bezwarunkowej, nieodwołalnej, płatnej na pierwsze żądanie)</w:t>
      </w:r>
      <w:r w:rsidR="00A64204" w:rsidRPr="00EF1E97">
        <w:rPr>
          <w:rFonts w:ascii="Arial" w:eastAsia="Times New Roman" w:hAnsi="Arial" w:cs="Arial"/>
          <w:lang w:eastAsia="pl-PL"/>
        </w:rPr>
        <w:t>.</w:t>
      </w:r>
      <w:r w:rsidR="00726897" w:rsidRPr="00EF1E97">
        <w:rPr>
          <w:rFonts w:ascii="Arial" w:eastAsia="Times New Roman" w:hAnsi="Arial" w:cs="Arial"/>
          <w:lang w:eastAsia="pl-PL"/>
        </w:rPr>
        <w:t xml:space="preserve"> Zabezpieczenie powinno zostać dostarczone w ciągu </w:t>
      </w:r>
      <w:r w:rsidR="005770C8" w:rsidRPr="00EF1E97">
        <w:rPr>
          <w:rFonts w:ascii="Arial" w:eastAsia="Times New Roman" w:hAnsi="Arial" w:cs="Arial"/>
          <w:lang w:eastAsia="pl-PL"/>
        </w:rPr>
        <w:t>21</w:t>
      </w:r>
      <w:r w:rsidR="00A64204" w:rsidRPr="00EF1E97">
        <w:rPr>
          <w:rFonts w:ascii="Arial" w:eastAsia="Times New Roman" w:hAnsi="Arial" w:cs="Arial"/>
          <w:lang w:eastAsia="pl-PL"/>
        </w:rPr>
        <w:t xml:space="preserve">  dni od </w:t>
      </w:r>
      <w:r w:rsidR="000138F5" w:rsidRPr="00EF1E97">
        <w:rPr>
          <w:rFonts w:ascii="Arial" w:eastAsia="Times New Roman" w:hAnsi="Arial" w:cs="Arial"/>
          <w:lang w:eastAsia="pl-PL"/>
        </w:rPr>
        <w:t>dnia</w:t>
      </w:r>
      <w:r w:rsidRPr="00EF1E97">
        <w:rPr>
          <w:rFonts w:ascii="Arial" w:eastAsia="Times New Roman" w:hAnsi="Arial" w:cs="Arial"/>
          <w:lang w:eastAsia="pl-PL"/>
        </w:rPr>
        <w:t xml:space="preserve"> podpisania Umowy. Zamawiający wymaga, aby ważność zabezpieczenia nie była krótsza niż okres realizacji umow</w:t>
      </w:r>
      <w:r w:rsidR="005770C8" w:rsidRPr="00EF1E97">
        <w:rPr>
          <w:rFonts w:ascii="Arial" w:eastAsia="Times New Roman" w:hAnsi="Arial" w:cs="Arial"/>
          <w:lang w:eastAsia="pl-PL"/>
        </w:rPr>
        <w:t>y.</w:t>
      </w:r>
    </w:p>
    <w:p w14:paraId="1030D819"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bCs/>
          <w:lang w:eastAsia="pl-PL"/>
        </w:rPr>
        <w:t>Złożenie przez Wykonawcę gwarancji, o których mowa w ust. 2, uwarunkowane jest uzyskaniem wcześniejszej akceptacji Zamawiającego w zakresie zarówno co do treści gwarancji, jak i podmiotu ją wystawiającego (Gwaranta).</w:t>
      </w:r>
    </w:p>
    <w:p w14:paraId="3CDEF712" w14:textId="77777777" w:rsidR="00745938" w:rsidRPr="00EF1E97" w:rsidRDefault="00745938" w:rsidP="00EF1E97">
      <w:pPr>
        <w:numPr>
          <w:ilvl w:val="0"/>
          <w:numId w:val="5"/>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Zwolnienie gwarancji dobrego wykonania umowy będzie następowało na pisemny wniosek Wykonawcy w następujących terminach i kwotach:</w:t>
      </w:r>
    </w:p>
    <w:p w14:paraId="50B94C06" w14:textId="77777777" w:rsidR="00745938" w:rsidRPr="00EF1E97" w:rsidRDefault="00A055D9" w:rsidP="00EF1E97">
      <w:pPr>
        <w:numPr>
          <w:ilvl w:val="0"/>
          <w:numId w:val="18"/>
        </w:numPr>
        <w:spacing w:before="120" w:after="120" w:line="360" w:lineRule="auto"/>
        <w:ind w:left="681" w:hanging="284"/>
        <w:jc w:val="both"/>
        <w:rPr>
          <w:rFonts w:ascii="Arial" w:eastAsia="Calibri" w:hAnsi="Arial" w:cs="Arial"/>
        </w:rPr>
      </w:pPr>
      <w:r w:rsidRPr="00EF1E97">
        <w:rPr>
          <w:rFonts w:ascii="Arial" w:eastAsia="Calibri" w:hAnsi="Arial" w:cs="Arial"/>
        </w:rPr>
        <w:t>100</w:t>
      </w:r>
      <w:r w:rsidR="00745938" w:rsidRPr="00EF1E97">
        <w:rPr>
          <w:rFonts w:ascii="Arial" w:eastAsia="Calibri" w:hAnsi="Arial" w:cs="Arial"/>
        </w:rPr>
        <w:t>% kwoty gwarancji w ciągu 30 dni od daty podpisania przez Zamawiającego protokołu końcowego odbioru robót, na pisemny wniosek Wykonawcy.</w:t>
      </w:r>
    </w:p>
    <w:p w14:paraId="0D731AB3" w14:textId="46FAD98E" w:rsidR="009D0727" w:rsidRPr="00EF1E97" w:rsidRDefault="00745938" w:rsidP="00EF1E97">
      <w:pPr>
        <w:numPr>
          <w:ilvl w:val="0"/>
          <w:numId w:val="5"/>
        </w:numPr>
        <w:tabs>
          <w:tab w:val="left" w:pos="360"/>
          <w:tab w:val="left" w:pos="426"/>
        </w:tabs>
        <w:spacing w:before="120" w:after="120" w:line="360" w:lineRule="auto"/>
        <w:jc w:val="both"/>
      </w:pPr>
      <w:r w:rsidRPr="00EF1E97">
        <w:rPr>
          <w:rFonts w:ascii="Arial" w:eastAsia="Times New Roman" w:hAnsi="Arial" w:cs="Arial"/>
          <w:lang w:eastAsia="pl-PL"/>
        </w:rPr>
        <w:t>Wykonawca zastrzega sobie prawo do potrącania/wypłaty z zabezpieczenia należytego wykonania umowy wszelkich kwot należnych od Wykonawcy, jakie powstaną w wyniku realizacji Umowy, zarówno w okresie realizacji Umowy, jak i okresie obowiązywania gwarancji jakości i rękojmi. W przypadku dokonania przedmiotowych potrąceń Wykonawca zobowiązany jest do uzupełnienia kwoty gwarancji w terminie 14 dni od daty potrącenia/wypłaty.</w:t>
      </w:r>
    </w:p>
    <w:p w14:paraId="5C6CDA41" w14:textId="5156E3EF"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 11</w:t>
      </w:r>
    </w:p>
    <w:p w14:paraId="56FDD524"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Prawa autorskie</w:t>
      </w:r>
    </w:p>
    <w:p w14:paraId="62E6A4A3" w14:textId="77777777" w:rsidR="00745938" w:rsidRPr="00EF1E97" w:rsidRDefault="00745938" w:rsidP="00EF1E97">
      <w:pPr>
        <w:numPr>
          <w:ilvl w:val="0"/>
          <w:numId w:val="23"/>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dysponować będzie całością majątkowych praw autorskich do dokumentacji technicznej przedstawianej do odbioru. Wykonawca gwarantuje przy tym, że zarówno całość, jak i każdy element Przedmiotu Umowy będą na powyższy dzień wolne od obciążeń i ciężarów ustanowionych na rzecz osób trzecich. W przypadku wystąpienia w </w:t>
      </w:r>
      <w:r w:rsidRPr="00EF1E97">
        <w:rPr>
          <w:rFonts w:ascii="Arial" w:eastAsia="Times New Roman" w:hAnsi="Arial" w:cs="Arial"/>
          <w:lang w:eastAsia="pl-PL"/>
        </w:rPr>
        <w:lastRenderedPageBreak/>
        <w:t>tym względzie jakichkolwiek naruszeń, Wykonawca zobowiązuje się ponieść pełną odpowiedzialność odszkodowawczą z tego tytułu.</w:t>
      </w:r>
    </w:p>
    <w:p w14:paraId="4546E3E5" w14:textId="77777777" w:rsidR="00745938" w:rsidRPr="00EF1E97" w:rsidRDefault="00745938" w:rsidP="00EF1E97">
      <w:pPr>
        <w:numPr>
          <w:ilvl w:val="0"/>
          <w:numId w:val="23"/>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Zarówno całość dokumentacji technicznej, której wykonanie stanowi element Przedmiotu Umowy, wraz z załącznikami, jak i każda jej część stanowić będzie własność Zamawiającego. Wraz z przekazaniem Zamawiającemu dokumentacji, a w wypadku rozwiązania Umowy w trakcie jej trwania - z dniem tego rozwiązania, niezależnie od podstaw i przyczyn rozwiązania, Wykonawca, bez składania dodatkowego oświadczenia woli, przenosi na Zamawiającego, niezależnie od wszelkich innych okoliczności, wszelkie autorskie prawa majątkowe objęte następującymi polami eksploatacji: utrwalanie, zwielokrotnienie dowolną techniką, wprowadzenie do obrotu, wprowadzenie do pamięci komputera, prezentacja publiczna związane z przekazaną dokumentacją i zezwala mu na dokonywanie, bez konieczności uzyskania jego dalszej zgody, wszelkich zmian, pod warunkiem że zmiany te dokonywane będą na zlecenie Zamawiającego przez osoby posiadające odpowiednie przygotowanie zawodowe i kwalifikacje. Powyższe przeniesienie autorskich praw majątkowych następować będzie w stanie wolnym od obciążeń i praw osób trzecich i obejmie także wszelkie późniejsze zmiany w dokumentacji dokonywane przez Zamawiającego.</w:t>
      </w:r>
    </w:p>
    <w:p w14:paraId="4BA1AA7F" w14:textId="77777777" w:rsidR="00745938" w:rsidRPr="00EF1E97" w:rsidRDefault="00745938" w:rsidP="00EF1E97">
      <w:pPr>
        <w:numPr>
          <w:ilvl w:val="0"/>
          <w:numId w:val="23"/>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zwolni Zamawiającego z odpowiedzialności i zapewni obronę w każdym sporze sądowym lub pozasądowym wynikającym z zarzutu, że dzieło przez nich dostarczone narusza, w całości lub części, jakąkolwiek formę własności przemysłowej, prawo autorskie, tajemnicę handlową lub inne prawa osoby trzeciej. W szczególności wykonawcy wypłacą odszkodowanie zasądzone od Zamawiającego przez właściwy sąd, lub wszelkie kwoty ustalone w ramach ugody, a także zwrócą koszty poniesione przez Zamawiającego w danym sporze.</w:t>
      </w:r>
    </w:p>
    <w:p w14:paraId="53392C4A" w14:textId="7B87153C" w:rsidR="009D0727" w:rsidRPr="00EF1E97" w:rsidRDefault="00745938" w:rsidP="00EF1E97">
      <w:pPr>
        <w:keepNext/>
        <w:numPr>
          <w:ilvl w:val="0"/>
          <w:numId w:val="23"/>
        </w:numPr>
        <w:tabs>
          <w:tab w:val="left" w:pos="426"/>
        </w:tabs>
        <w:spacing w:before="120" w:after="120" w:line="360" w:lineRule="auto"/>
        <w:rPr>
          <w:rFonts w:ascii="Arial" w:eastAsia="Calibri" w:hAnsi="Arial" w:cs="Arial"/>
        </w:rPr>
      </w:pPr>
      <w:r w:rsidRPr="00EF1E97">
        <w:rPr>
          <w:rFonts w:ascii="Arial" w:eastAsia="Times New Roman" w:hAnsi="Arial" w:cs="Arial"/>
          <w:lang w:eastAsia="pl-PL"/>
        </w:rPr>
        <w:t>Wynagrodzenie Umowne obejmuje wynagrodzenie za korzystanie z praw autorskich na warunkach określonych w ustępach poprzedzających.</w:t>
      </w:r>
    </w:p>
    <w:p w14:paraId="45696ACD" w14:textId="1CE6899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12</w:t>
      </w:r>
    </w:p>
    <w:p w14:paraId="78330CAA"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Kary umowne</w:t>
      </w:r>
    </w:p>
    <w:p w14:paraId="5979DFED"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Wykonawca zapłaci Zamawiającemu kary umowne z następujących tytułów:</w:t>
      </w:r>
    </w:p>
    <w:p w14:paraId="33905ED7" w14:textId="77777777" w:rsidR="00745938" w:rsidRPr="00EF1E97" w:rsidRDefault="00745938" w:rsidP="00EF1E97">
      <w:pPr>
        <w:numPr>
          <w:ilvl w:val="0"/>
          <w:numId w:val="34"/>
        </w:numPr>
        <w:spacing w:before="120" w:after="120" w:line="360" w:lineRule="auto"/>
        <w:jc w:val="both"/>
        <w:rPr>
          <w:rFonts w:ascii="Arial" w:eastAsia="Calibri" w:hAnsi="Arial" w:cs="Arial"/>
        </w:rPr>
      </w:pPr>
      <w:r w:rsidRPr="00EF1E97">
        <w:rPr>
          <w:rFonts w:ascii="Arial" w:eastAsia="Calibri" w:hAnsi="Arial" w:cs="Arial"/>
        </w:rPr>
        <w:lastRenderedPageBreak/>
        <w:t>Zwłoka w wykonaniu przedmiotu umowy - w wy</w:t>
      </w:r>
      <w:r w:rsidR="00FF49A3" w:rsidRPr="00EF1E97">
        <w:rPr>
          <w:rFonts w:ascii="Arial" w:eastAsia="Calibri" w:hAnsi="Arial" w:cs="Arial"/>
        </w:rPr>
        <w:t>sokości 2 % Wynagrodzenia netto</w:t>
      </w:r>
      <w:r w:rsidRPr="00EF1E97">
        <w:rPr>
          <w:rFonts w:ascii="Arial" w:eastAsia="Calibri" w:hAnsi="Arial" w:cs="Arial"/>
        </w:rPr>
        <w:t xml:space="preserve"> Umownego za każdy dzień zwłoki</w:t>
      </w:r>
      <w:r w:rsidRPr="00EF1E97">
        <w:rPr>
          <w:rFonts w:ascii="Arial" w:eastAsia="Calibri" w:hAnsi="Arial" w:cs="Arial"/>
          <w:strike/>
        </w:rPr>
        <w:t xml:space="preserve">  </w:t>
      </w:r>
      <w:r w:rsidRPr="00EF1E97">
        <w:rPr>
          <w:rFonts w:ascii="Arial" w:eastAsia="Calibri" w:hAnsi="Arial" w:cs="Arial"/>
        </w:rPr>
        <w:t xml:space="preserve">przy czym łączna wysokość kar umownych z tego tytułu nie może przekroczyć </w:t>
      </w:r>
      <w:r w:rsidR="00DD476B" w:rsidRPr="00EF1E97">
        <w:rPr>
          <w:rFonts w:ascii="Arial" w:eastAsia="Calibri" w:hAnsi="Arial" w:cs="Arial"/>
        </w:rPr>
        <w:t>20</w:t>
      </w:r>
      <w:r w:rsidR="000138F5" w:rsidRPr="00EF1E97">
        <w:rPr>
          <w:rFonts w:ascii="Arial" w:eastAsia="Calibri" w:hAnsi="Arial" w:cs="Arial"/>
        </w:rPr>
        <w:t>% Wynagrodzenia Umownego netto</w:t>
      </w:r>
      <w:r w:rsidRPr="00EF1E97">
        <w:rPr>
          <w:rFonts w:ascii="Arial" w:eastAsia="Calibri" w:hAnsi="Arial" w:cs="Arial"/>
        </w:rPr>
        <w:t xml:space="preserve">. </w:t>
      </w:r>
    </w:p>
    <w:p w14:paraId="44932C7B" w14:textId="77777777" w:rsidR="00745938" w:rsidRPr="00EF1E97" w:rsidRDefault="00745938" w:rsidP="00EF1E97">
      <w:pPr>
        <w:numPr>
          <w:ilvl w:val="0"/>
          <w:numId w:val="34"/>
        </w:numPr>
        <w:spacing w:before="120" w:after="120" w:line="360" w:lineRule="auto"/>
        <w:jc w:val="both"/>
        <w:rPr>
          <w:rFonts w:ascii="Arial" w:eastAsia="Calibri" w:hAnsi="Arial" w:cs="Arial"/>
        </w:rPr>
      </w:pPr>
      <w:r w:rsidRPr="00EF1E97">
        <w:rPr>
          <w:rFonts w:ascii="Arial" w:eastAsia="Calibri" w:hAnsi="Arial" w:cs="Arial"/>
        </w:rPr>
        <w:t>Zwłoka w usunięciu wad ujawnionych w okresie gwarancji jakości i rękojmi za wady - w wy</w:t>
      </w:r>
      <w:r w:rsidR="00FF49A3" w:rsidRPr="00EF1E97">
        <w:rPr>
          <w:rFonts w:ascii="Arial" w:eastAsia="Calibri" w:hAnsi="Arial" w:cs="Arial"/>
        </w:rPr>
        <w:t>sokości 1 % Wynagrodzenia netto</w:t>
      </w:r>
      <w:r w:rsidRPr="00EF1E97">
        <w:rPr>
          <w:rFonts w:ascii="Arial" w:eastAsia="Calibri" w:hAnsi="Arial" w:cs="Arial"/>
        </w:rPr>
        <w:t xml:space="preserve"> Umownego za każdy dzień zwłoki</w:t>
      </w:r>
      <w:r w:rsidR="00DD476B" w:rsidRPr="00EF1E97">
        <w:rPr>
          <w:rFonts w:ascii="Arial" w:eastAsia="Calibri" w:hAnsi="Arial" w:cs="Arial"/>
        </w:rPr>
        <w:t xml:space="preserve">, </w:t>
      </w:r>
      <w:r w:rsidRPr="00EF1E97">
        <w:rPr>
          <w:rFonts w:ascii="Arial" w:eastAsia="Calibri" w:hAnsi="Arial" w:cs="Arial"/>
        </w:rPr>
        <w:t xml:space="preserve">przy czym łączna wysokość kar umownych z tego tytułu nie może przekroczyć </w:t>
      </w:r>
      <w:r w:rsidR="00DD476B" w:rsidRPr="00EF1E97">
        <w:rPr>
          <w:rFonts w:ascii="Arial" w:eastAsia="Calibri" w:hAnsi="Arial" w:cs="Arial"/>
        </w:rPr>
        <w:t>20</w:t>
      </w:r>
      <w:r w:rsidR="000138F5" w:rsidRPr="00EF1E97">
        <w:rPr>
          <w:rFonts w:ascii="Arial" w:eastAsia="Calibri" w:hAnsi="Arial" w:cs="Arial"/>
        </w:rPr>
        <w:t>% Wynagrodzenia Umownego netto</w:t>
      </w:r>
      <w:r w:rsidRPr="00EF1E97">
        <w:rPr>
          <w:rFonts w:ascii="Arial" w:eastAsia="Calibri" w:hAnsi="Arial" w:cs="Arial"/>
        </w:rPr>
        <w:t>.</w:t>
      </w:r>
    </w:p>
    <w:p w14:paraId="5D1E445F" w14:textId="77777777" w:rsidR="00745938" w:rsidRPr="00EF1E97" w:rsidRDefault="00745938" w:rsidP="00EF1E97">
      <w:pPr>
        <w:numPr>
          <w:ilvl w:val="0"/>
          <w:numId w:val="34"/>
        </w:numPr>
        <w:spacing w:before="120" w:after="120" w:line="360" w:lineRule="auto"/>
        <w:jc w:val="both"/>
        <w:rPr>
          <w:rFonts w:ascii="Arial" w:eastAsia="Times New Roman" w:hAnsi="Arial" w:cs="Arial"/>
          <w:lang w:eastAsia="pl-PL"/>
        </w:rPr>
      </w:pPr>
      <w:r w:rsidRPr="00EF1E97">
        <w:rPr>
          <w:rFonts w:ascii="Arial" w:eastAsia="Calibri" w:hAnsi="Arial" w:cs="Arial"/>
        </w:rPr>
        <w:t>Odstąpienia przez Zamawiającego lub Wykonawcę od Umowy z przyczyn leżących po stronie Wykonawcy - w wysokości</w:t>
      </w:r>
      <w:r w:rsidR="00FF49A3" w:rsidRPr="00EF1E97">
        <w:rPr>
          <w:rFonts w:ascii="Arial" w:eastAsia="Calibri" w:hAnsi="Arial" w:cs="Arial"/>
        </w:rPr>
        <w:t xml:space="preserve">  20 % Wynagrodzenia Umownego netto</w:t>
      </w:r>
      <w:r w:rsidRPr="00EF1E97">
        <w:rPr>
          <w:rFonts w:ascii="Arial" w:eastAsia="Calibri" w:hAnsi="Arial" w:cs="Arial"/>
        </w:rPr>
        <w:t xml:space="preserve">, </w:t>
      </w:r>
    </w:p>
    <w:p w14:paraId="6D31DA9C" w14:textId="77777777" w:rsidR="00745938" w:rsidRPr="00EF1E97" w:rsidRDefault="00745938" w:rsidP="00EF1E97">
      <w:pPr>
        <w:numPr>
          <w:ilvl w:val="0"/>
          <w:numId w:val="34"/>
        </w:numPr>
        <w:spacing w:before="120" w:after="120" w:line="360" w:lineRule="auto"/>
        <w:jc w:val="both"/>
        <w:rPr>
          <w:rFonts w:ascii="Arial" w:eastAsia="Times New Roman" w:hAnsi="Arial" w:cs="Arial"/>
          <w:lang w:eastAsia="pl-PL"/>
        </w:rPr>
      </w:pPr>
      <w:r w:rsidRPr="00EF1E97">
        <w:rPr>
          <w:rFonts w:ascii="Arial" w:eastAsia="Calibri" w:hAnsi="Arial" w:cs="Arial"/>
        </w:rPr>
        <w:t>Naruszenia warunków określonych w § 16 Umowy w zakresie podwykonawstwa – w wysokości 5 % Wynagrodzenia Umownego za każdy udowodniony przypadek,</w:t>
      </w:r>
    </w:p>
    <w:p w14:paraId="2C9C744E" w14:textId="77777777" w:rsidR="00745938" w:rsidRPr="00EF1E97" w:rsidRDefault="009102FB" w:rsidP="00EF1E97">
      <w:pPr>
        <w:numPr>
          <w:ilvl w:val="0"/>
          <w:numId w:val="34"/>
        </w:numPr>
        <w:spacing w:before="120" w:after="120" w:line="360" w:lineRule="auto"/>
        <w:jc w:val="both"/>
        <w:rPr>
          <w:rFonts w:ascii="Arial" w:eastAsia="Calibri" w:hAnsi="Arial" w:cs="Arial"/>
        </w:rPr>
      </w:pPr>
      <w:r w:rsidRPr="00EF1E97">
        <w:rPr>
          <w:rFonts w:ascii="Arial" w:eastAsia="Calibri" w:hAnsi="Arial" w:cs="Arial"/>
        </w:rPr>
        <w:t>W</w:t>
      </w:r>
      <w:r w:rsidR="00745938" w:rsidRPr="00EF1E97">
        <w:rPr>
          <w:rFonts w:ascii="Arial" w:eastAsia="Calibri" w:hAnsi="Arial" w:cs="Arial"/>
        </w:rPr>
        <w:t xml:space="preserve"> przypadku nieprzedłożenia, w terminie wskazanym w § 14 ust. 6 poświadczonych za zgodność z oryginałem kopii  polis w wysokości 1% wynagrodzenia brutto Umownego za każdy dzień zwłoki.</w:t>
      </w:r>
    </w:p>
    <w:p w14:paraId="0926A1E4"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Strony zgodnie postanawiają, że wysokość wszystkich kar umownych zastrzeżonych na rzecz Zamawiającego, nie może przekroczyć </w:t>
      </w:r>
      <w:r w:rsidR="00136CAE" w:rsidRPr="00EF1E97">
        <w:rPr>
          <w:rFonts w:ascii="Arial" w:eastAsia="Times New Roman" w:hAnsi="Arial" w:cs="Arial"/>
          <w:lang w:eastAsia="pl-PL"/>
        </w:rPr>
        <w:t xml:space="preserve">50 </w:t>
      </w:r>
      <w:r w:rsidRPr="00EF1E97">
        <w:rPr>
          <w:rFonts w:ascii="Arial" w:eastAsia="Calibri" w:hAnsi="Arial" w:cs="Arial"/>
        </w:rPr>
        <w:t>% Wynagrodzenia Umownego brutto.</w:t>
      </w:r>
    </w:p>
    <w:p w14:paraId="2A1D5B3B"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Zamawiający zastrzega sobie prawo dochodzenia odszkodowania, przewyższającego wysokość zastrzeżonych kar umownych na zasadach ogólnych Kodeksu Cywilnego, niezależnie od naliczonych kar umownych.</w:t>
      </w:r>
    </w:p>
    <w:p w14:paraId="4341B123"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Kary umowne, o których mowa w ust. 1 Wykonawca zapłaci na wskazany przez Zamawiającego rachunek bankowy w terminie 7 dni kalendarzowych od dnia wystawienia noty obciążeniowej, przy czym Zamawiający zastrzega sobie prawo potrącania naliczonych kar umownych bezpośrednio z przedstawionej do zapłaty faktury Wykonawcy.</w:t>
      </w:r>
    </w:p>
    <w:p w14:paraId="4A35693A" w14:textId="77777777" w:rsidR="00745938" w:rsidRPr="00EF1E97" w:rsidRDefault="00745938" w:rsidP="00EF1E97">
      <w:pPr>
        <w:numPr>
          <w:ilvl w:val="0"/>
          <w:numId w:val="13"/>
        </w:numPr>
        <w:tabs>
          <w:tab w:val="left" w:pos="360"/>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Zapłata kary umownej nie zwalnia Wykonawcy z obowiązku wykonania Przedmiotu Umowy.</w:t>
      </w:r>
    </w:p>
    <w:p w14:paraId="7E12A3EB" w14:textId="77777777" w:rsidR="000B5D79" w:rsidRPr="00EF1E97" w:rsidRDefault="000B5D79" w:rsidP="00EF1E97">
      <w:pPr>
        <w:numPr>
          <w:ilvl w:val="0"/>
          <w:numId w:val="13"/>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z wynagrodzenia wykonawcy lub z innych jego wierzytelności, a także nie może dochodzić zaspokojenia z </w:t>
      </w:r>
      <w:r w:rsidRPr="00EF1E97">
        <w:rPr>
          <w:rFonts w:ascii="Arial" w:eastAsia="Times New Roman" w:hAnsi="Arial" w:cs="Arial"/>
          <w:lang w:eastAsia="pl-PL"/>
        </w:rPr>
        <w:lastRenderedPageBreak/>
        <w:t>zabezpieczenia należytego wykonania tej umowy, o ile zdarzenie, w związku z którym zastrzeżono tę karę, nastąpiło w okresie obowiązywania stanu zagrożenia epidemicznego albo stanu epidemii</w:t>
      </w:r>
    </w:p>
    <w:p w14:paraId="7E348175"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13</w:t>
      </w:r>
    </w:p>
    <w:p w14:paraId="3F575273"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Kluczowy personel</w:t>
      </w:r>
    </w:p>
    <w:p w14:paraId="1402E3D1" w14:textId="77777777" w:rsidR="00745938" w:rsidRPr="00EF1E97" w:rsidRDefault="00745938" w:rsidP="00EF1E97">
      <w:pPr>
        <w:numPr>
          <w:ilvl w:val="0"/>
          <w:numId w:val="12"/>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Przedstawicielem Zamawiającego w odniesieniu do robót objętych Przedmiotem Umowy będzie  …</w:t>
      </w:r>
      <w:r w:rsidR="00136CAE" w:rsidRPr="00EF1E97">
        <w:rPr>
          <w:rFonts w:ascii="Arial" w:eastAsia="Times New Roman" w:hAnsi="Arial" w:cs="Arial"/>
          <w:lang w:eastAsia="pl-PL"/>
        </w:rPr>
        <w:t>………………………………………..…</w:t>
      </w:r>
      <w:r w:rsidRPr="00EF1E97">
        <w:rPr>
          <w:rFonts w:ascii="Arial" w:eastAsia="Times New Roman" w:hAnsi="Arial" w:cs="Arial"/>
          <w:lang w:eastAsia="pl-PL"/>
        </w:rPr>
        <w:t>,  tel. kom. …</w:t>
      </w:r>
      <w:r w:rsidR="00136CAE" w:rsidRPr="00EF1E97">
        <w:rPr>
          <w:rFonts w:ascii="Arial" w:eastAsia="Times New Roman" w:hAnsi="Arial" w:cs="Arial"/>
          <w:lang w:eastAsia="pl-PL"/>
        </w:rPr>
        <w:t xml:space="preserve">………………. </w:t>
      </w:r>
    </w:p>
    <w:p w14:paraId="4DEA7AD4" w14:textId="77777777" w:rsidR="00745938" w:rsidRPr="00EF1E97" w:rsidRDefault="00136CAE" w:rsidP="00EF1E97">
      <w:pPr>
        <w:numPr>
          <w:ilvl w:val="0"/>
          <w:numId w:val="12"/>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Nadzór inwestorski sprawowany </w:t>
      </w:r>
      <w:r w:rsidR="00745938" w:rsidRPr="00EF1E97">
        <w:rPr>
          <w:rFonts w:ascii="Arial" w:eastAsia="Times New Roman" w:hAnsi="Arial" w:cs="Arial"/>
          <w:lang w:eastAsia="pl-PL"/>
        </w:rPr>
        <w:t xml:space="preserve">będzie </w:t>
      </w:r>
      <w:r w:rsidRPr="00EF1E97">
        <w:rPr>
          <w:rFonts w:ascii="Arial" w:eastAsia="Times New Roman" w:hAnsi="Arial" w:cs="Arial"/>
          <w:lang w:eastAsia="pl-PL"/>
        </w:rPr>
        <w:t xml:space="preserve">przez </w:t>
      </w:r>
      <w:r w:rsidR="00745938" w:rsidRPr="00EF1E97">
        <w:rPr>
          <w:rFonts w:ascii="Arial" w:eastAsia="Times New Roman" w:hAnsi="Arial" w:cs="Arial"/>
          <w:lang w:eastAsia="pl-PL"/>
        </w:rPr>
        <w:t>……………………………………………</w:t>
      </w:r>
    </w:p>
    <w:p w14:paraId="3776EFCE" w14:textId="77777777" w:rsidR="00745938" w:rsidRPr="00EF1E97" w:rsidRDefault="00745938" w:rsidP="00EF1E97">
      <w:pPr>
        <w:numPr>
          <w:ilvl w:val="0"/>
          <w:numId w:val="12"/>
        </w:numPr>
        <w:tabs>
          <w:tab w:val="left" w:pos="-2977"/>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Osoby wymienione w ust. 1 i 2 są uprawnione do wydawania Wykonawcy poleceń związanych z realizacją zadania, niezbędnych dla prawidłowego oraz zgodnego z Umową, dokumentacją i przepisami prawa wykonania Przedmiotu Umowy.</w:t>
      </w:r>
    </w:p>
    <w:p w14:paraId="68DA950A" w14:textId="77777777" w:rsidR="00745938" w:rsidRPr="00EF1E97" w:rsidRDefault="00745938" w:rsidP="00EF1E97">
      <w:pPr>
        <w:numPr>
          <w:ilvl w:val="0"/>
          <w:numId w:val="1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Inwestor zastrzega sobie prawo zmiany Przedstawiciela oraz Inspektora nadzoru oraz w trakcie realizacji niniejszej Umowy.</w:t>
      </w:r>
    </w:p>
    <w:p w14:paraId="24948D5B" w14:textId="77777777" w:rsidR="00745938" w:rsidRPr="00EF1E97" w:rsidRDefault="00745938" w:rsidP="00EF1E97">
      <w:pPr>
        <w:numPr>
          <w:ilvl w:val="0"/>
          <w:numId w:val="12"/>
        </w:numPr>
        <w:tabs>
          <w:tab w:val="left" w:pos="-2977"/>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Przedstawicielem Wykonawcy w odniesieniu do robót objętych Przedmiotem Umowy będą:</w:t>
      </w:r>
    </w:p>
    <w:p w14:paraId="71FFA509" w14:textId="77777777" w:rsidR="00745938" w:rsidRPr="00EF1E97" w:rsidRDefault="00745938" w:rsidP="00EF1E97">
      <w:pPr>
        <w:numPr>
          <w:ilvl w:val="0"/>
          <w:numId w:val="24"/>
        </w:numPr>
        <w:spacing w:before="120" w:after="120" w:line="360" w:lineRule="auto"/>
        <w:ind w:left="681" w:hanging="284"/>
        <w:jc w:val="both"/>
        <w:rPr>
          <w:rFonts w:ascii="Arial" w:eastAsia="Calibri" w:hAnsi="Arial" w:cs="Arial"/>
        </w:rPr>
      </w:pPr>
      <w:r w:rsidRPr="00EF1E97">
        <w:rPr>
          <w:rFonts w:ascii="Arial" w:eastAsia="Calibri" w:hAnsi="Arial" w:cs="Arial"/>
        </w:rPr>
        <w:t xml:space="preserve">p. </w:t>
      </w:r>
      <w:r w:rsidR="00136CAE" w:rsidRPr="00EF1E97">
        <w:rPr>
          <w:rFonts w:ascii="Arial" w:eastAsia="Calibri" w:hAnsi="Arial" w:cs="Arial"/>
        </w:rPr>
        <w:t>……………………</w:t>
      </w:r>
      <w:r w:rsidRPr="00EF1E97">
        <w:rPr>
          <w:rFonts w:ascii="Arial" w:eastAsia="Calibri" w:hAnsi="Arial" w:cs="Arial"/>
        </w:rPr>
        <w:t>…</w:t>
      </w:r>
      <w:r w:rsidR="00136CAE" w:rsidRPr="00EF1E97">
        <w:rPr>
          <w:rFonts w:ascii="Arial" w:eastAsia="Calibri" w:hAnsi="Arial" w:cs="Arial"/>
        </w:rPr>
        <w:t>……………</w:t>
      </w:r>
      <w:r w:rsidRPr="00EF1E97">
        <w:rPr>
          <w:rFonts w:ascii="Arial" w:eastAsia="Calibri" w:hAnsi="Arial" w:cs="Arial"/>
        </w:rPr>
        <w:t xml:space="preserve">, </w:t>
      </w:r>
      <w:r w:rsidRPr="00EF1E97">
        <w:rPr>
          <w:rFonts w:ascii="Arial" w:eastAsia="Times New Roman" w:hAnsi="Arial" w:cs="Arial"/>
          <w:lang w:eastAsia="pl-PL"/>
        </w:rPr>
        <w:t xml:space="preserve">tel. kom. </w:t>
      </w:r>
      <w:r w:rsidR="00136CAE" w:rsidRPr="00EF1E97">
        <w:rPr>
          <w:rFonts w:ascii="Arial" w:eastAsia="Times New Roman" w:hAnsi="Arial" w:cs="Arial"/>
          <w:lang w:eastAsia="pl-PL"/>
        </w:rPr>
        <w:t>……….</w:t>
      </w:r>
      <w:r w:rsidRPr="00EF1E97">
        <w:rPr>
          <w:rFonts w:ascii="Arial" w:eastAsia="Times New Roman" w:hAnsi="Arial" w:cs="Arial"/>
          <w:lang w:eastAsia="pl-PL"/>
        </w:rPr>
        <w:t xml:space="preserve">… </w:t>
      </w:r>
      <w:r w:rsidRPr="00EF1E97">
        <w:rPr>
          <w:rFonts w:ascii="Arial" w:eastAsia="Calibri" w:hAnsi="Arial" w:cs="Arial"/>
        </w:rPr>
        <w:t xml:space="preserve">- </w:t>
      </w:r>
      <w:r w:rsidRPr="00EF1E97">
        <w:rPr>
          <w:rFonts w:ascii="Arial" w:eastAsia="Times New Roman" w:hAnsi="Arial" w:cs="Arial"/>
          <w:lang w:eastAsia="pl-PL"/>
        </w:rPr>
        <w:t>pełniący funkcję …</w:t>
      </w:r>
      <w:r w:rsidR="00136CAE" w:rsidRPr="00EF1E97">
        <w:rPr>
          <w:rFonts w:ascii="Arial" w:eastAsia="Times New Roman" w:hAnsi="Arial" w:cs="Arial"/>
          <w:lang w:eastAsia="pl-PL"/>
        </w:rPr>
        <w:t>……………</w:t>
      </w:r>
      <w:r w:rsidRPr="00EF1E97">
        <w:rPr>
          <w:rFonts w:ascii="Arial" w:eastAsia="Times New Roman" w:hAnsi="Arial" w:cs="Arial"/>
          <w:lang w:eastAsia="pl-PL"/>
        </w:rPr>
        <w:t>.</w:t>
      </w:r>
    </w:p>
    <w:p w14:paraId="776B4752" w14:textId="77777777" w:rsidR="00745938" w:rsidRPr="00EF1E97" w:rsidRDefault="00745938" w:rsidP="00EF1E97">
      <w:pPr>
        <w:numPr>
          <w:ilvl w:val="0"/>
          <w:numId w:val="24"/>
        </w:numPr>
        <w:spacing w:before="120" w:after="120" w:line="360" w:lineRule="auto"/>
        <w:ind w:left="681" w:hanging="284"/>
        <w:jc w:val="both"/>
        <w:rPr>
          <w:rFonts w:ascii="Arial" w:eastAsia="Calibri" w:hAnsi="Arial" w:cs="Arial"/>
        </w:rPr>
      </w:pPr>
      <w:r w:rsidRPr="00EF1E97">
        <w:rPr>
          <w:rFonts w:ascii="Arial" w:eastAsia="Calibri" w:hAnsi="Arial" w:cs="Arial"/>
        </w:rPr>
        <w:t>p. …</w:t>
      </w:r>
      <w:r w:rsidR="00136CAE" w:rsidRPr="00EF1E97">
        <w:rPr>
          <w:rFonts w:ascii="Arial" w:eastAsia="Calibri" w:hAnsi="Arial" w:cs="Arial"/>
        </w:rPr>
        <w:t>…………………………….…..</w:t>
      </w:r>
      <w:r w:rsidRPr="00EF1E97">
        <w:rPr>
          <w:rFonts w:ascii="Arial" w:eastAsia="Calibri" w:hAnsi="Arial" w:cs="Arial"/>
        </w:rPr>
        <w:t xml:space="preserve">, </w:t>
      </w:r>
      <w:r w:rsidRPr="00EF1E97">
        <w:rPr>
          <w:rFonts w:ascii="Arial" w:eastAsia="Times New Roman" w:hAnsi="Arial" w:cs="Arial"/>
          <w:lang w:eastAsia="pl-PL"/>
        </w:rPr>
        <w:t xml:space="preserve">tel. kom. </w:t>
      </w:r>
      <w:r w:rsidR="00136CAE" w:rsidRPr="00EF1E97">
        <w:rPr>
          <w:rFonts w:ascii="Arial" w:eastAsia="Times New Roman" w:hAnsi="Arial" w:cs="Arial"/>
          <w:lang w:eastAsia="pl-PL"/>
        </w:rPr>
        <w:t>………..</w:t>
      </w:r>
      <w:r w:rsidRPr="00EF1E97">
        <w:rPr>
          <w:rFonts w:ascii="Arial" w:eastAsia="Times New Roman" w:hAnsi="Arial" w:cs="Arial"/>
          <w:lang w:eastAsia="pl-PL"/>
        </w:rPr>
        <w:t xml:space="preserve">… </w:t>
      </w:r>
      <w:r w:rsidRPr="00EF1E97">
        <w:rPr>
          <w:rFonts w:ascii="Arial" w:eastAsia="Calibri" w:hAnsi="Arial" w:cs="Arial"/>
        </w:rPr>
        <w:t xml:space="preserve">- </w:t>
      </w:r>
      <w:r w:rsidRPr="00EF1E97">
        <w:rPr>
          <w:rFonts w:ascii="Arial" w:eastAsia="Times New Roman" w:hAnsi="Arial" w:cs="Arial"/>
          <w:lang w:eastAsia="pl-PL"/>
        </w:rPr>
        <w:t>pełniący funkcję …</w:t>
      </w:r>
      <w:r w:rsidR="00136CAE" w:rsidRPr="00EF1E97">
        <w:rPr>
          <w:rFonts w:ascii="Arial" w:eastAsia="Times New Roman" w:hAnsi="Arial" w:cs="Arial"/>
          <w:lang w:eastAsia="pl-PL"/>
        </w:rPr>
        <w:t>……………</w:t>
      </w:r>
      <w:r w:rsidRPr="00EF1E97">
        <w:rPr>
          <w:rFonts w:ascii="Arial" w:eastAsia="Times New Roman" w:hAnsi="Arial" w:cs="Arial"/>
          <w:lang w:eastAsia="pl-PL"/>
        </w:rPr>
        <w:t>.</w:t>
      </w:r>
    </w:p>
    <w:p w14:paraId="699C1B22" w14:textId="77777777" w:rsidR="00745938" w:rsidRPr="00EF1E97" w:rsidRDefault="00745938" w:rsidP="00EF1E97">
      <w:pPr>
        <w:numPr>
          <w:ilvl w:val="0"/>
          <w:numId w:val="24"/>
        </w:numPr>
        <w:spacing w:before="120" w:after="120" w:line="360" w:lineRule="auto"/>
        <w:ind w:left="681" w:hanging="284"/>
        <w:jc w:val="both"/>
        <w:rPr>
          <w:rFonts w:ascii="Arial" w:eastAsia="Calibri" w:hAnsi="Arial" w:cs="Arial"/>
        </w:rPr>
      </w:pPr>
      <w:r w:rsidRPr="00EF1E97">
        <w:rPr>
          <w:rFonts w:ascii="Arial" w:eastAsia="Calibri" w:hAnsi="Arial" w:cs="Arial"/>
        </w:rPr>
        <w:t xml:space="preserve">p. </w:t>
      </w:r>
      <w:r w:rsidR="00136CAE" w:rsidRPr="00EF1E97">
        <w:rPr>
          <w:rFonts w:ascii="Arial" w:eastAsia="Calibri" w:hAnsi="Arial" w:cs="Arial"/>
        </w:rPr>
        <w:t>…………………………………</w:t>
      </w:r>
      <w:r w:rsidRPr="00EF1E97">
        <w:rPr>
          <w:rFonts w:ascii="Arial" w:eastAsia="Calibri" w:hAnsi="Arial" w:cs="Arial"/>
        </w:rPr>
        <w:t xml:space="preserve">…, </w:t>
      </w:r>
      <w:r w:rsidRPr="00EF1E97">
        <w:rPr>
          <w:rFonts w:ascii="Arial" w:eastAsia="Times New Roman" w:hAnsi="Arial" w:cs="Arial"/>
          <w:lang w:eastAsia="pl-PL"/>
        </w:rPr>
        <w:t xml:space="preserve">tel. kom. </w:t>
      </w:r>
      <w:r w:rsidR="00136CAE" w:rsidRPr="00EF1E97">
        <w:rPr>
          <w:rFonts w:ascii="Arial" w:eastAsia="Times New Roman" w:hAnsi="Arial" w:cs="Arial"/>
          <w:lang w:eastAsia="pl-PL"/>
        </w:rPr>
        <w:t>……….</w:t>
      </w:r>
      <w:r w:rsidRPr="00EF1E97">
        <w:rPr>
          <w:rFonts w:ascii="Arial" w:eastAsia="Times New Roman" w:hAnsi="Arial" w:cs="Arial"/>
          <w:lang w:eastAsia="pl-PL"/>
        </w:rPr>
        <w:t>…</w:t>
      </w:r>
      <w:r w:rsidRPr="00EF1E97">
        <w:rPr>
          <w:rFonts w:ascii="Arial" w:eastAsia="Calibri" w:hAnsi="Arial" w:cs="Arial"/>
        </w:rPr>
        <w:t xml:space="preserve"> - </w:t>
      </w:r>
      <w:r w:rsidRPr="00EF1E97">
        <w:rPr>
          <w:rFonts w:ascii="Arial" w:eastAsia="Times New Roman" w:hAnsi="Arial" w:cs="Arial"/>
          <w:lang w:eastAsia="pl-PL"/>
        </w:rPr>
        <w:t>pełniący funkcję …</w:t>
      </w:r>
      <w:r w:rsidR="00136CAE" w:rsidRPr="00EF1E97">
        <w:rPr>
          <w:rFonts w:ascii="Arial" w:eastAsia="Times New Roman" w:hAnsi="Arial" w:cs="Arial"/>
          <w:lang w:eastAsia="pl-PL"/>
        </w:rPr>
        <w:t>……………</w:t>
      </w:r>
      <w:r w:rsidRPr="00EF1E97">
        <w:rPr>
          <w:rFonts w:ascii="Arial" w:eastAsia="Times New Roman" w:hAnsi="Arial" w:cs="Arial"/>
          <w:lang w:eastAsia="pl-PL"/>
        </w:rPr>
        <w:t>.</w:t>
      </w:r>
    </w:p>
    <w:p w14:paraId="24C9DB6B" w14:textId="77777777" w:rsidR="00745938" w:rsidRPr="00EF1E97" w:rsidRDefault="00745938" w:rsidP="00EF1E97">
      <w:pPr>
        <w:numPr>
          <w:ilvl w:val="0"/>
          <w:numId w:val="12"/>
        </w:numPr>
        <w:tabs>
          <w:tab w:val="left" w:pos="-2977"/>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Wykonawca jest zobowiązany do zapewnienia odpowiednio wykwalifikowanego </w:t>
      </w:r>
      <w:r w:rsidR="002D26BB" w:rsidRPr="00EF1E97">
        <w:rPr>
          <w:rFonts w:ascii="Arial" w:eastAsia="Times New Roman" w:hAnsi="Arial" w:cs="Arial"/>
          <w:lang w:eastAsia="pl-PL"/>
        </w:rPr>
        <w:t xml:space="preserve">i uprawnionego </w:t>
      </w:r>
      <w:r w:rsidRPr="00EF1E97">
        <w:rPr>
          <w:rFonts w:ascii="Arial" w:eastAsia="Times New Roman" w:hAnsi="Arial" w:cs="Arial"/>
          <w:lang w:eastAsia="pl-PL"/>
        </w:rPr>
        <w:t>personelu w trakcie realizacji Przedmiotu Umowy, w szczególności z uwzględnieniem wymogów wynikających z zapytania ofertowego. Jakiekolwiek zmiany w tym zakresie wymagają uprzedniej zgody Zamawiającego.</w:t>
      </w:r>
    </w:p>
    <w:p w14:paraId="6EF35935" w14:textId="5364E2D5"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14</w:t>
      </w:r>
    </w:p>
    <w:p w14:paraId="08B22F15"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Ubezpieczenie</w:t>
      </w:r>
    </w:p>
    <w:p w14:paraId="36C4F09A" w14:textId="77777777" w:rsidR="00745938" w:rsidRPr="00EF1E97" w:rsidRDefault="003A72A2" w:rsidP="00EF1E97">
      <w:pPr>
        <w:numPr>
          <w:ilvl w:val="0"/>
          <w:numId w:val="25"/>
        </w:numPr>
        <w:spacing w:before="120" w:after="120" w:line="360" w:lineRule="auto"/>
        <w:jc w:val="both"/>
        <w:rPr>
          <w:rFonts w:ascii="Arial" w:eastAsia="Times New Roman" w:hAnsi="Arial" w:cs="Arial"/>
          <w:bCs/>
          <w:lang w:eastAsia="pl-PL"/>
        </w:rPr>
      </w:pPr>
      <w:r w:rsidRPr="00EF1E97">
        <w:rPr>
          <w:rFonts w:ascii="Arial" w:eastAsia="Calibri" w:hAnsi="Arial" w:cs="Arial"/>
        </w:rPr>
        <w:t xml:space="preserve">W dniu podpisania umowy Wykonawca przedłoży Zamawiającemu kopię polisy </w:t>
      </w:r>
      <w:r w:rsidR="00745938" w:rsidRPr="00EF1E97">
        <w:rPr>
          <w:rFonts w:ascii="Arial" w:eastAsia="Times New Roman" w:hAnsi="Arial" w:cs="Arial"/>
          <w:bCs/>
          <w:lang w:eastAsia="pl-PL"/>
        </w:rPr>
        <w:t xml:space="preserve">od odpowiedzialności cywilnej w zakresie prowadzonej działalności na kwotę w </w:t>
      </w:r>
      <w:r w:rsidRPr="00EF1E97">
        <w:rPr>
          <w:rFonts w:ascii="Arial" w:eastAsia="Times New Roman" w:hAnsi="Arial" w:cs="Arial"/>
          <w:bCs/>
          <w:lang w:eastAsia="pl-PL"/>
        </w:rPr>
        <w:t xml:space="preserve">  </w:t>
      </w:r>
      <w:r w:rsidR="00745938" w:rsidRPr="00EF1E97">
        <w:rPr>
          <w:rFonts w:ascii="Arial" w:eastAsia="Times New Roman" w:hAnsi="Arial" w:cs="Arial"/>
          <w:bCs/>
          <w:lang w:eastAsia="pl-PL"/>
        </w:rPr>
        <w:t>wy</w:t>
      </w:r>
      <w:r w:rsidR="00A41A9A" w:rsidRPr="00EF1E97">
        <w:rPr>
          <w:rFonts w:ascii="Arial" w:eastAsia="Times New Roman" w:hAnsi="Arial" w:cs="Arial"/>
          <w:bCs/>
          <w:lang w:eastAsia="pl-PL"/>
        </w:rPr>
        <w:t>sokości co najmniej kwoty netto</w:t>
      </w:r>
      <w:r w:rsidR="00745938" w:rsidRPr="00EF1E97">
        <w:rPr>
          <w:rFonts w:ascii="Arial" w:eastAsia="Times New Roman" w:hAnsi="Arial" w:cs="Arial"/>
          <w:bCs/>
          <w:lang w:eastAsia="pl-PL"/>
        </w:rPr>
        <w:t xml:space="preserve"> z oferty ……</w:t>
      </w:r>
      <w:r w:rsidR="00561CBE" w:rsidRPr="00EF1E97">
        <w:rPr>
          <w:rFonts w:ascii="Arial" w:eastAsia="Times New Roman" w:hAnsi="Arial" w:cs="Arial"/>
          <w:bCs/>
          <w:lang w:eastAsia="pl-PL"/>
        </w:rPr>
        <w:t>………….</w:t>
      </w:r>
      <w:r w:rsidR="00745938" w:rsidRPr="00EF1E97">
        <w:rPr>
          <w:rFonts w:ascii="Arial" w:eastAsia="Times New Roman" w:hAnsi="Arial" w:cs="Arial"/>
          <w:bCs/>
          <w:lang w:eastAsia="pl-PL"/>
        </w:rPr>
        <w:t>…. zł (słownie: …</w:t>
      </w:r>
      <w:r w:rsidR="00561CBE" w:rsidRPr="00EF1E97">
        <w:rPr>
          <w:rFonts w:ascii="Arial" w:eastAsia="Times New Roman" w:hAnsi="Arial" w:cs="Arial"/>
          <w:bCs/>
          <w:lang w:eastAsia="pl-PL"/>
        </w:rPr>
        <w:t>…………..</w:t>
      </w:r>
      <w:r w:rsidR="00745938" w:rsidRPr="00EF1E97">
        <w:rPr>
          <w:rFonts w:ascii="Arial" w:eastAsia="Times New Roman" w:hAnsi="Arial" w:cs="Arial"/>
          <w:bCs/>
          <w:lang w:eastAsia="pl-PL"/>
        </w:rPr>
        <w:t>………. złotych).</w:t>
      </w:r>
    </w:p>
    <w:p w14:paraId="3C4F11B9" w14:textId="77777777" w:rsidR="00745938" w:rsidRPr="00EF1E97" w:rsidRDefault="00745938" w:rsidP="00EF1E97">
      <w:pPr>
        <w:numPr>
          <w:ilvl w:val="0"/>
          <w:numId w:val="25"/>
        </w:numPr>
        <w:spacing w:before="120" w:after="120" w:line="360" w:lineRule="auto"/>
        <w:jc w:val="both"/>
        <w:rPr>
          <w:rFonts w:ascii="Arial" w:eastAsia="Times New Roman" w:hAnsi="Arial" w:cs="Arial"/>
          <w:bCs/>
          <w:lang w:eastAsia="pl-PL"/>
        </w:rPr>
      </w:pPr>
      <w:r w:rsidRPr="00EF1E97">
        <w:rPr>
          <w:rFonts w:ascii="Arial" w:eastAsia="Times New Roman" w:hAnsi="Arial" w:cs="Arial"/>
          <w:bCs/>
          <w:lang w:eastAsia="pl-PL"/>
        </w:rPr>
        <w:lastRenderedPageBreak/>
        <w:t>W przypadku przedłużenia terminu realizacji umowy, Wykonawca ma obowiązek dokonać przedłużenia ubezpieczenia, o którym mowa w ust. 1  albo jeśli nie jest to możliwe, do wniesienia nowej polisy ubezpieczeniowej na okres wynikający z aneksu do umowy i przedłożenia stosownego dokumentu z zachowaniem ciągłości okresu ubezpieczenia. Przedłożenie dokumentu potwierdzającego przedłużenie okresu ubezpieczenia winno nastąpić nie później niż na 14 dni przed upływem terminu ważności wcześniejszego ubezpieczenia.</w:t>
      </w:r>
    </w:p>
    <w:p w14:paraId="4067AE83" w14:textId="77777777" w:rsidR="009E18C3" w:rsidRPr="00EF1E97" w:rsidRDefault="00745938" w:rsidP="00EF1E97">
      <w:pPr>
        <w:numPr>
          <w:ilvl w:val="0"/>
          <w:numId w:val="25"/>
        </w:numPr>
        <w:spacing w:before="120" w:after="120" w:line="360" w:lineRule="auto"/>
        <w:jc w:val="both"/>
        <w:rPr>
          <w:rFonts w:ascii="Arial" w:eastAsia="Times New Roman" w:hAnsi="Arial" w:cs="Arial"/>
          <w:bCs/>
          <w:lang w:eastAsia="pl-PL"/>
        </w:rPr>
      </w:pPr>
      <w:r w:rsidRPr="00EF1E97">
        <w:rPr>
          <w:rFonts w:ascii="Arial" w:eastAsia="Times New Roman" w:hAnsi="Arial" w:cs="Arial"/>
          <w:bCs/>
          <w:lang w:eastAsia="pl-PL"/>
        </w:rPr>
        <w:t>W przypadku niewypełnienia  przez Wykonawcę obowiązków wskazanych w ust. 2  Zamawiający może odstąpić od umowy najpóźniej w terminie 5 dni przez upływem terminu ważności wcześniejszego ubezpieczenia albo ubezpieczyć Wykonawcę na jego koszt. Koszty poniesione na ubezpieczenie Wykonawcy Zamawiający potrąci z wynagrodzenia Wykonawcy, a gdyby potrącenie to nie było możliwe – z zabezpieczenia należytego wykonania umowy. Odstąpienie od umowy z przyczyn, o których mowa w niniejszym ustępie, stanowi odstąpienie z przyczyn zawinionych przez Wykonawcę.</w:t>
      </w:r>
    </w:p>
    <w:p w14:paraId="649EBC4B" w14:textId="318F6590"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15</w:t>
      </w:r>
    </w:p>
    <w:p w14:paraId="38AA67E2"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Odstąpienie oraz rozwiązanie Umowy</w:t>
      </w:r>
    </w:p>
    <w:p w14:paraId="7C600C62" w14:textId="77777777" w:rsidR="00745938"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Zamawiającemu przysługuje prawo do odstąpienia od Umowy z przyczyn leżących po stronie Wykonawcy w terminie 30 dni od daty powzięcia informacji o jednej z poniżej wymienionych okoliczności:</w:t>
      </w:r>
    </w:p>
    <w:p w14:paraId="0BC81027" w14:textId="77777777" w:rsidR="00745938" w:rsidRPr="00EF1E97" w:rsidRDefault="00745938" w:rsidP="00EF1E97">
      <w:pPr>
        <w:numPr>
          <w:ilvl w:val="0"/>
          <w:numId w:val="32"/>
        </w:numPr>
        <w:spacing w:before="120" w:after="120" w:line="360" w:lineRule="auto"/>
        <w:jc w:val="both"/>
        <w:rPr>
          <w:rFonts w:ascii="Arial" w:eastAsia="Calibri" w:hAnsi="Arial" w:cs="Arial"/>
        </w:rPr>
      </w:pPr>
      <w:r w:rsidRPr="00EF1E97">
        <w:rPr>
          <w:rFonts w:ascii="Arial" w:eastAsia="Calibri" w:hAnsi="Arial" w:cs="Arial"/>
        </w:rPr>
        <w:t>Wykonawca nie wykonuje lub nienależycie wykonuje Przedmiot Umowy.</w:t>
      </w:r>
    </w:p>
    <w:p w14:paraId="15206816" w14:textId="77777777" w:rsidR="00745938" w:rsidRPr="00EF1E97" w:rsidRDefault="00745938" w:rsidP="00EF1E97">
      <w:pPr>
        <w:numPr>
          <w:ilvl w:val="0"/>
          <w:numId w:val="32"/>
        </w:numPr>
        <w:spacing w:before="120" w:after="120" w:line="360" w:lineRule="auto"/>
        <w:jc w:val="both"/>
        <w:rPr>
          <w:rFonts w:ascii="Arial" w:eastAsia="Calibri" w:hAnsi="Arial" w:cs="Arial"/>
        </w:rPr>
      </w:pPr>
      <w:r w:rsidRPr="00EF1E97">
        <w:rPr>
          <w:rFonts w:ascii="Arial" w:eastAsia="Calibri" w:hAnsi="Arial" w:cs="Arial"/>
        </w:rPr>
        <w:t>W sytuacji stwierdzenia, że Wykonawca prowadzi prace niezgodnie z umową lub jej załącznikami, bądź używa do realizacji przedmiotu umowy materiałów niezgodnych z dokumentacją projektową bądź normami budowlanymi, oraz nie przedkłada zgodnie z obowiązkiem wymaganych aprobat, atestów, certyfikatów czy dopuszczeń do których przedłożenia jest zobowiązany.</w:t>
      </w:r>
    </w:p>
    <w:p w14:paraId="1745C526" w14:textId="77777777" w:rsidR="00745938" w:rsidRPr="00EF1E97" w:rsidRDefault="00745938" w:rsidP="00EF1E97">
      <w:pPr>
        <w:numPr>
          <w:ilvl w:val="0"/>
          <w:numId w:val="32"/>
        </w:numPr>
        <w:spacing w:before="120" w:after="120" w:line="360" w:lineRule="auto"/>
        <w:jc w:val="both"/>
        <w:rPr>
          <w:rFonts w:ascii="Arial" w:eastAsia="Calibri" w:hAnsi="Arial" w:cs="Arial"/>
        </w:rPr>
      </w:pPr>
      <w:r w:rsidRPr="00EF1E97">
        <w:rPr>
          <w:rFonts w:ascii="Arial" w:eastAsia="Calibri" w:hAnsi="Arial" w:cs="Arial"/>
        </w:rPr>
        <w:t>Został wydany nakaz zajęcia majątku Wykonawcy, gdy Wykonawca utracił płynność finansową, dokonana została cesja całości lub części majątku Wykonawcy na rzecz wierzycieli lub w przypadku objęcia jego majątku egzekucją sądową lub skarbową.</w:t>
      </w:r>
    </w:p>
    <w:p w14:paraId="6AA8FC46" w14:textId="77777777" w:rsidR="00745938" w:rsidRPr="00EF1E97" w:rsidRDefault="00745938" w:rsidP="00EF1E97">
      <w:pPr>
        <w:numPr>
          <w:ilvl w:val="0"/>
          <w:numId w:val="32"/>
        </w:numPr>
        <w:spacing w:before="120" w:after="120" w:line="360" w:lineRule="auto"/>
        <w:jc w:val="both"/>
        <w:rPr>
          <w:rFonts w:ascii="Arial" w:eastAsia="Times New Roman" w:hAnsi="Arial" w:cs="Arial"/>
          <w:lang w:eastAsia="pl-PL"/>
        </w:rPr>
      </w:pPr>
      <w:r w:rsidRPr="00EF1E97">
        <w:rPr>
          <w:rFonts w:ascii="Arial" w:eastAsia="Calibri" w:hAnsi="Arial" w:cs="Arial"/>
        </w:rPr>
        <w:lastRenderedPageBreak/>
        <w:t>Wykonawca bez uzasadnionej przyczyny nie rozpoczął lub przerwał realizację Przedmiotu Umowy przez okres dłuższy niż 14 dni.</w:t>
      </w:r>
    </w:p>
    <w:p w14:paraId="6FE2EF7B" w14:textId="77777777" w:rsidR="00745938" w:rsidRPr="00EF1E97" w:rsidRDefault="00745938" w:rsidP="00EF1E97">
      <w:pPr>
        <w:numPr>
          <w:ilvl w:val="0"/>
          <w:numId w:val="32"/>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sytuacji kiedy Wykonawca podzleca wykonanie przedmiotu umowy w całości, lub w części podwykonawcom bez uprzedniej zgody Zamawiającego.</w:t>
      </w:r>
    </w:p>
    <w:p w14:paraId="700A2AA8" w14:textId="77777777" w:rsidR="00745938"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Wykonawca opóźnia się z rozpoczęciem robót stanowiących Przedmiot Umowy lub z ich ukończeniem w takim stopniu, że nie jest prawdopodobne, żeby zdołał je ukończyć w czasie umówionym, Wykonawca może bez wyznaczenia terminu dodatkowego od umowy odstąpić jeszcze przed upływem terminu przewidzianego do wykonania Przedmiotu Umowy.</w:t>
      </w:r>
    </w:p>
    <w:p w14:paraId="51135B4D" w14:textId="77777777" w:rsidR="00745938"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Odstąpienie od umowy powinno nastąpić w formie pisemnej pod rygorem nieważności i powinno zawierać uzasadnienie.</w:t>
      </w:r>
    </w:p>
    <w:p w14:paraId="6EA284F1" w14:textId="77777777" w:rsidR="00745938" w:rsidRPr="00EF1E97" w:rsidRDefault="00745938" w:rsidP="00EF1E97">
      <w:pPr>
        <w:widowControl w:val="0"/>
        <w:numPr>
          <w:ilvl w:val="0"/>
          <w:numId w:val="14"/>
        </w:numPr>
        <w:adjustRightInd w:val="0"/>
        <w:spacing w:before="120" w:after="120" w:line="360" w:lineRule="auto"/>
        <w:jc w:val="both"/>
        <w:textAlignment w:val="baseline"/>
        <w:outlineLvl w:val="1"/>
        <w:rPr>
          <w:rFonts w:ascii="Arial" w:eastAsia="Times New Roman" w:hAnsi="Arial" w:cs="Arial"/>
          <w:lang w:eastAsia="pl-PL"/>
        </w:rPr>
      </w:pPr>
      <w:r w:rsidRPr="00EF1E97">
        <w:rPr>
          <w:rFonts w:ascii="Arial" w:eastAsia="Times New Roman" w:hAnsi="Arial" w:cs="Arial"/>
          <w:lang w:eastAsia="pl-PL"/>
        </w:rPr>
        <w:t xml:space="preserve">Zamawiający </w:t>
      </w:r>
      <w:r w:rsidRPr="00EF1E97">
        <w:rPr>
          <w:rFonts w:ascii="Arial" w:eastAsia="Times New Roman" w:hAnsi="Arial" w:cs="Arial"/>
          <w:bCs/>
          <w:lang w:eastAsia="pl-PL"/>
        </w:rPr>
        <w:t xml:space="preserve">może rozwiązać niniejszą Umowę ze skutkiem natychmiastowym w </w:t>
      </w:r>
      <w:r w:rsidRPr="00EF1E97">
        <w:rPr>
          <w:rFonts w:ascii="Arial" w:eastAsia="Times New Roman" w:hAnsi="Arial" w:cs="Arial"/>
          <w:lang w:eastAsia="pl-PL"/>
        </w:rPr>
        <w:t xml:space="preserve">trybie pisemnego oświadczenia w sytuacji, gdy Wykonawca nie wykona, lub nienależycie wykona, jakiekolwiek istotne postanowienia Wykonawca zaniechał lub wystąpiło zagrożenie zaniechania prowadzenia przez niego wszelkiej lub istotnej części jego działalności. </w:t>
      </w:r>
    </w:p>
    <w:p w14:paraId="6BD307EF" w14:textId="77777777" w:rsidR="009E18C3" w:rsidRPr="00EF1E97" w:rsidRDefault="00745938"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razie  odstąpienia od Umowy lub jej rozwiązania z przyczyn za które odpowiedzialność ponosi Wykonawca, Wykonawca jest zobowiązany do zabezpieczenia wykonanych robót i dokonania wspólnie z Zamawiającym ich inwentaryzacji zgodnie ze stanem na dzień odstąpienia, co powinno zostać potwierdzone stosownym protokołem podpisanym przez obie Strony. Jeżeli w wyznaczonym przez Zamawiającego terminie Wykonawca nie weźmie udziału w przedmiotowej inwentaryzacji, to Wykonawca jest uprawniony do jednostronnego jej przeprowadzenia i sporządzenia protokołu na tą okoliczność, który będzie miał moc wiążącą dla Stron.</w:t>
      </w:r>
    </w:p>
    <w:p w14:paraId="19E45BBB" w14:textId="77777777" w:rsidR="00357543" w:rsidRPr="00EF1E97" w:rsidRDefault="00357543" w:rsidP="00EF1E97">
      <w:pPr>
        <w:numPr>
          <w:ilvl w:val="0"/>
          <w:numId w:val="14"/>
        </w:numPr>
        <w:tabs>
          <w:tab w:val="left" w:pos="426"/>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 przypadku wystąpienia okoliczności związanych z wystąpieniem COVID-19 na należyte wykonanie umowy, Strony dokonają zmian niniejszej umowie w zakresie i na zasadach określonych w ustawie z dnia 2 marca 2020 r. o szczególnych rozwiązaniach związanych z zapobieganiem, przeciwdziałaniem i zwalczaniem COVID-19, innych chorób zakaźnych oraz wywołanych nimi sytuacji kryzysowych.</w:t>
      </w:r>
    </w:p>
    <w:p w14:paraId="689FCACE" w14:textId="4EF96F36"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lastRenderedPageBreak/>
        <w:t>§ 16</w:t>
      </w:r>
    </w:p>
    <w:p w14:paraId="553431AD"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Podwykonawcy</w:t>
      </w:r>
    </w:p>
    <w:p w14:paraId="4E62A8D1" w14:textId="31DAA94E" w:rsidR="00353024"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t>Wykonawca może posłużyć się przy realizacji niniejszej Umowy Dalszymi Podwykonawcami pod warunkiem uzyskania wcześniejszej pisemnej zgody Zamawiającego</w:t>
      </w:r>
      <w:r w:rsidR="00EF1E97" w:rsidRPr="00EF1E97">
        <w:rPr>
          <w:rFonts w:ascii="Arial" w:eastAsia="Times New Roman" w:hAnsi="Arial" w:cs="Arial"/>
          <w:lang w:eastAsia="pl-PL"/>
        </w:rPr>
        <w:t>.</w:t>
      </w:r>
    </w:p>
    <w:p w14:paraId="2559A2A3" w14:textId="77777777" w:rsidR="00745938"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t>Wykonawca wymaga, aby Podwykonawca posiadał odpowiedni potencjał techniczny niezbędny do wykonania Przedmiotu Umowy.</w:t>
      </w:r>
    </w:p>
    <w:p w14:paraId="7AC0FFDB" w14:textId="77777777" w:rsidR="00745938"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t>Wykonawca będzie realizował Przedmiot Umowy siłami własnymi lub zleci część robót, zgodnie z zakresem wskazanym w ofercie podwykonawcom.</w:t>
      </w:r>
    </w:p>
    <w:p w14:paraId="5924810C" w14:textId="77777777" w:rsidR="00745938" w:rsidRPr="00EF1E97" w:rsidRDefault="00745938" w:rsidP="00EF1E97">
      <w:pPr>
        <w:numPr>
          <w:ilvl w:val="0"/>
          <w:numId w:val="9"/>
        </w:numPr>
        <w:tabs>
          <w:tab w:val="left" w:pos="426"/>
        </w:tabs>
        <w:spacing w:before="120" w:after="120" w:line="360" w:lineRule="auto"/>
        <w:ind w:left="357" w:hanging="357"/>
        <w:jc w:val="both"/>
        <w:rPr>
          <w:rFonts w:ascii="Arial" w:eastAsia="Times New Roman" w:hAnsi="Arial" w:cs="Arial"/>
          <w:lang w:eastAsia="pl-PL"/>
        </w:rPr>
      </w:pPr>
      <w:r w:rsidRPr="00EF1E97">
        <w:rPr>
          <w:rFonts w:ascii="Arial" w:eastAsia="Times New Roman" w:hAnsi="Arial" w:cs="Arial"/>
          <w:lang w:eastAsia="pl-PL"/>
        </w:rPr>
        <w:t>Wykonawca ponosi odpowiedzialność wobec Zamawiającego za Podwykonawców, Dalszych Podwykonawców i wszelkich innych osób trzecich, którymi będzie się posługiwał przy realizacji przedmiotu umowy, jak za działania i zaniechania własne.</w:t>
      </w:r>
    </w:p>
    <w:p w14:paraId="4F43E6EB" w14:textId="4C07C21D"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17</w:t>
      </w:r>
    </w:p>
    <w:p w14:paraId="7AFEA68D"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Siła wyższa</w:t>
      </w:r>
    </w:p>
    <w:p w14:paraId="7188F58E" w14:textId="77777777" w:rsidR="00745938" w:rsidRPr="00EF1E97" w:rsidRDefault="00745938" w:rsidP="00EF1E97">
      <w:pPr>
        <w:numPr>
          <w:ilvl w:val="0"/>
          <w:numId w:val="6"/>
        </w:numPr>
        <w:tabs>
          <w:tab w:val="left" w:pos="54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Strony nie odpowiadają za niewykonanie lub nienależyte wykonanie Przedmiotu Umowy, jeżeli jest to spowodowane „siłą wyższą”. </w:t>
      </w:r>
    </w:p>
    <w:p w14:paraId="2E413B87" w14:textId="77777777" w:rsidR="00745938" w:rsidRPr="00EF1E97" w:rsidRDefault="00745938" w:rsidP="00EF1E97">
      <w:pPr>
        <w:numPr>
          <w:ilvl w:val="0"/>
          <w:numId w:val="6"/>
        </w:numPr>
        <w:tabs>
          <w:tab w:val="left" w:pos="54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Dla celów niniejszej Umowy „siłą wyższą” jest zdarzenie nagłe, nadzwyczajne i niemożliwe do przewidzenia w dacie zawarcia Umowy, na które nie ma wpływu żadna ze Stron.</w:t>
      </w:r>
    </w:p>
    <w:p w14:paraId="17957619" w14:textId="77777777" w:rsidR="00326C22" w:rsidRPr="00EF1E97" w:rsidRDefault="00745938" w:rsidP="00EF1E97">
      <w:pPr>
        <w:numPr>
          <w:ilvl w:val="0"/>
          <w:numId w:val="6"/>
        </w:numPr>
        <w:tabs>
          <w:tab w:val="left" w:pos="540"/>
        </w:tabs>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Jeżeli okres siły wyższej trwa dłużej niż 1 miesiąc, strony mają prawo odstąpić od dalszej realizacji Umowy, bez kar i odszkodowań, jeżeli jest to możliwe, po uprzednim pisemnym powiadomieniu.</w:t>
      </w:r>
    </w:p>
    <w:p w14:paraId="4998D770"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sym w:font="Times New Roman" w:char="00A7"/>
      </w:r>
      <w:r w:rsidRPr="00EF1E97">
        <w:rPr>
          <w:rFonts w:ascii="Arial" w:eastAsia="Calibri" w:hAnsi="Arial" w:cs="Arial"/>
          <w:b/>
        </w:rPr>
        <w:t xml:space="preserve"> 18</w:t>
      </w:r>
    </w:p>
    <w:p w14:paraId="078DB9B5" w14:textId="77777777" w:rsidR="00745938" w:rsidRPr="00EF1E97" w:rsidRDefault="00745938" w:rsidP="00EF1E97">
      <w:pPr>
        <w:keepNext/>
        <w:spacing w:before="120" w:after="120" w:line="360" w:lineRule="auto"/>
        <w:jc w:val="center"/>
        <w:rPr>
          <w:rFonts w:ascii="Arial" w:eastAsia="Calibri" w:hAnsi="Arial" w:cs="Arial"/>
          <w:b/>
        </w:rPr>
      </w:pPr>
      <w:r w:rsidRPr="00EF1E97">
        <w:rPr>
          <w:rFonts w:ascii="Arial" w:eastAsia="Calibri" w:hAnsi="Arial" w:cs="Arial"/>
          <w:b/>
        </w:rPr>
        <w:t>Postanowienia końcowe</w:t>
      </w:r>
    </w:p>
    <w:p w14:paraId="631A1C4F"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Wszelkie zmiany i uzupełnienia treści niniejszej umowy wymagają formy pisemnej pod rygorem nieważności i wprowadzone zostaną do umowy odpowiednim aneksem.</w:t>
      </w:r>
    </w:p>
    <w:p w14:paraId="7BBCEE71"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 xml:space="preserve">W   sprawach   nie   uregulowanych   postanowieniami    niniejszej    umowy    będą   miały zastosowanie przepisy Kodeksu Cywilnego. </w:t>
      </w:r>
    </w:p>
    <w:p w14:paraId="1A146CE6"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lastRenderedPageBreak/>
        <w:t>Ewentualne spory powstałe w trakcie realizacji niniejszej umowy rozstrzygane będą przez Sąd właściwy dla siedziby Zamawiającego.</w:t>
      </w:r>
    </w:p>
    <w:p w14:paraId="1CA2732C"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Umowę sporządzono w 2 jednobrzmiących egzemplarzach, po 1 egzemplarzu dla każdej ze Stron.</w:t>
      </w:r>
    </w:p>
    <w:p w14:paraId="1F291AA1"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Umowa wchodzi w życie z dniem jej zawarcia.</w:t>
      </w:r>
    </w:p>
    <w:p w14:paraId="06EF5C72" w14:textId="77777777" w:rsidR="00745938"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Strony zobowiązują się do niezwłocznego powiadomienia drugiej Strony o wszelkich zmianach w zakresie reprezentacji, bądź danych teleadresowych firmy. W przypadku braku informacji o powyższych zmianach wszelkie doręczenia na dotychczasowy adres będą uznawane za skutecznie doręczone.</w:t>
      </w:r>
    </w:p>
    <w:p w14:paraId="27BA3F9B" w14:textId="77777777" w:rsidR="00353024" w:rsidRPr="00EF1E97" w:rsidRDefault="00745938" w:rsidP="00EF1E97">
      <w:pPr>
        <w:numPr>
          <w:ilvl w:val="0"/>
          <w:numId w:val="8"/>
        </w:numPr>
        <w:spacing w:before="120" w:after="120" w:line="360" w:lineRule="auto"/>
        <w:jc w:val="both"/>
        <w:rPr>
          <w:rFonts w:ascii="Arial" w:eastAsia="Times New Roman" w:hAnsi="Arial" w:cs="Arial"/>
          <w:lang w:eastAsia="pl-PL"/>
        </w:rPr>
      </w:pPr>
      <w:r w:rsidRPr="00EF1E97">
        <w:rPr>
          <w:rFonts w:ascii="Arial" w:eastAsia="Times New Roman" w:hAnsi="Arial" w:cs="Arial"/>
          <w:lang w:eastAsia="pl-PL"/>
        </w:rPr>
        <w:t>Przez Dokumenty Umowne należy rozumieć Umowę wraz z stanowiącymi jej integralną część załącznikami:</w:t>
      </w:r>
    </w:p>
    <w:p w14:paraId="2F26EE02" w14:textId="77777777" w:rsidR="00353024" w:rsidRPr="00EF1E97" w:rsidRDefault="00353024" w:rsidP="00EF1E97">
      <w:pPr>
        <w:numPr>
          <w:ilvl w:val="1"/>
          <w:numId w:val="7"/>
        </w:numPr>
        <w:tabs>
          <w:tab w:val="left" w:pos="-180"/>
        </w:tabs>
        <w:spacing w:before="120" w:after="120" w:line="360" w:lineRule="auto"/>
        <w:ind w:left="681" w:hanging="284"/>
        <w:jc w:val="both"/>
        <w:rPr>
          <w:rFonts w:ascii="Arial" w:eastAsia="Times New Roman" w:hAnsi="Arial" w:cs="Arial"/>
          <w:lang w:eastAsia="pl-PL"/>
        </w:rPr>
      </w:pPr>
      <w:r w:rsidRPr="00EF1E97">
        <w:rPr>
          <w:rFonts w:ascii="Arial" w:eastAsia="Times New Roman" w:hAnsi="Arial" w:cs="Arial"/>
          <w:lang w:eastAsia="pl-PL"/>
        </w:rPr>
        <w:t>Dokumentacja Techniczna</w:t>
      </w:r>
    </w:p>
    <w:p w14:paraId="03858E42" w14:textId="77777777" w:rsidR="00745938" w:rsidRPr="00EF1E97" w:rsidRDefault="00745938" w:rsidP="00EF1E97">
      <w:pPr>
        <w:numPr>
          <w:ilvl w:val="1"/>
          <w:numId w:val="7"/>
        </w:numPr>
        <w:tabs>
          <w:tab w:val="left" w:pos="-180"/>
        </w:tabs>
        <w:spacing w:before="120" w:after="120" w:line="360" w:lineRule="auto"/>
        <w:ind w:left="681" w:hanging="284"/>
        <w:jc w:val="both"/>
        <w:rPr>
          <w:rFonts w:ascii="Arial" w:eastAsia="Times New Roman" w:hAnsi="Arial" w:cs="Arial"/>
          <w:lang w:eastAsia="pl-PL"/>
        </w:rPr>
      </w:pPr>
      <w:r w:rsidRPr="00EF1E97">
        <w:rPr>
          <w:rFonts w:ascii="Arial" w:eastAsia="Times New Roman" w:hAnsi="Arial" w:cs="Arial"/>
          <w:lang w:eastAsia="pl-PL"/>
        </w:rPr>
        <w:t>Harmo</w:t>
      </w:r>
      <w:r w:rsidR="00353024" w:rsidRPr="00EF1E97">
        <w:rPr>
          <w:rFonts w:ascii="Arial" w:eastAsia="Times New Roman" w:hAnsi="Arial" w:cs="Arial"/>
          <w:lang w:eastAsia="pl-PL"/>
        </w:rPr>
        <w:t>nogram Rzeczowo-Finansowy</w:t>
      </w:r>
    </w:p>
    <w:p w14:paraId="35AF310D" w14:textId="77777777" w:rsidR="00745938" w:rsidRPr="00EF1E97" w:rsidRDefault="00745938" w:rsidP="00EF1E97">
      <w:pPr>
        <w:numPr>
          <w:ilvl w:val="0"/>
          <w:numId w:val="8"/>
        </w:numPr>
        <w:suppressAutoHyphens/>
        <w:autoSpaceDE w:val="0"/>
        <w:spacing w:before="120" w:after="120" w:line="360" w:lineRule="auto"/>
        <w:jc w:val="both"/>
        <w:rPr>
          <w:rFonts w:ascii="Arial" w:eastAsia="Times New Roman" w:hAnsi="Arial" w:cs="Arial"/>
          <w:lang w:eastAsia="ar-SA"/>
        </w:rPr>
      </w:pPr>
      <w:r w:rsidRPr="00EF1E97">
        <w:rPr>
          <w:rFonts w:ascii="Arial" w:eastAsia="Times New Roman" w:hAnsi="Arial" w:cs="Arial"/>
          <w:lang w:eastAsia="ar-SA"/>
        </w:rPr>
        <w:t>W przypadku rozbieżności zapisów poszczególnych dokumentów wymienionych w ust. 7 powyżej w stosunku do treści umowy w odniesieniu do tej samej kwestii, pierwszeństwo mają postanowienia zawarte w umowie, a następnie w dokumencie wymienionym we wskazanej wyżej kolejności.</w:t>
      </w:r>
    </w:p>
    <w:p w14:paraId="1CF9869B" w14:textId="77777777" w:rsidR="00745938" w:rsidRPr="00EF1E97" w:rsidRDefault="00745938" w:rsidP="00EF1E97">
      <w:pPr>
        <w:numPr>
          <w:ilvl w:val="0"/>
          <w:numId w:val="8"/>
        </w:numPr>
        <w:suppressAutoHyphens/>
        <w:autoSpaceDE w:val="0"/>
        <w:spacing w:before="120" w:after="120" w:line="360" w:lineRule="auto"/>
        <w:jc w:val="both"/>
        <w:rPr>
          <w:rFonts w:ascii="Arial" w:eastAsia="Times New Roman" w:hAnsi="Arial" w:cs="Arial"/>
          <w:lang w:eastAsia="ar-SA"/>
        </w:rPr>
      </w:pPr>
      <w:r w:rsidRPr="00EF1E97">
        <w:rPr>
          <w:rFonts w:ascii="Arial" w:eastAsia="Times New Roman" w:hAnsi="Arial" w:cs="Arial"/>
          <w:lang w:eastAsia="ar-SA"/>
        </w:rPr>
        <w:t>Do stosunków prawnych wynikających z niniejszej umowy zastosowanie ma prawo polskie.</w:t>
      </w:r>
    </w:p>
    <w:p w14:paraId="2BADBBB5" w14:textId="77777777" w:rsidR="00745938" w:rsidRPr="00EF1E97" w:rsidRDefault="00745938" w:rsidP="00EF1E97">
      <w:pPr>
        <w:numPr>
          <w:ilvl w:val="0"/>
          <w:numId w:val="8"/>
        </w:numPr>
        <w:suppressAutoHyphens/>
        <w:autoSpaceDE w:val="0"/>
        <w:spacing w:before="120" w:after="120" w:line="360" w:lineRule="auto"/>
        <w:jc w:val="both"/>
        <w:rPr>
          <w:rFonts w:ascii="Arial" w:eastAsia="Times New Roman" w:hAnsi="Arial" w:cs="Arial"/>
          <w:lang w:eastAsia="ar-SA"/>
        </w:rPr>
      </w:pPr>
      <w:r w:rsidRPr="00EF1E97">
        <w:rPr>
          <w:rFonts w:ascii="Arial" w:eastAsia="Times New Roman" w:hAnsi="Arial" w:cs="Arial"/>
          <w:lang w:eastAsia="ar-SA"/>
        </w:rPr>
        <w:t xml:space="preserve">Bezskuteczność lub nieważność całości lub części któregokolwiek z postanowień tej umowy nie wpływa na skuteczność i ważność pozostałych jej postanowień jak i umowy w całości. </w:t>
      </w:r>
    </w:p>
    <w:p w14:paraId="4306C899" w14:textId="77777777" w:rsidR="00745938" w:rsidRPr="00EF1E97" w:rsidRDefault="00745938" w:rsidP="00EF1E97">
      <w:pPr>
        <w:numPr>
          <w:ilvl w:val="0"/>
          <w:numId w:val="8"/>
        </w:numPr>
        <w:suppressAutoHyphens/>
        <w:autoSpaceDE w:val="0"/>
        <w:spacing w:before="120" w:after="120" w:line="360" w:lineRule="auto"/>
        <w:jc w:val="both"/>
        <w:rPr>
          <w:rFonts w:ascii="Arial" w:eastAsia="Times New Roman" w:hAnsi="Arial" w:cs="Arial"/>
          <w:lang w:eastAsia="pl-PL"/>
        </w:rPr>
      </w:pPr>
      <w:r w:rsidRPr="00EF1E97">
        <w:rPr>
          <w:rFonts w:ascii="Arial" w:eastAsia="Times New Roman" w:hAnsi="Arial" w:cs="Arial"/>
          <w:lang w:eastAsia="ar-SA"/>
        </w:rPr>
        <w:t xml:space="preserve">Przedstawiciele obu stron wyszczególnieni na wstępie niniejszej umowy oświadczają, że posiadają należyte umocowania, które zezwalają im na skuteczne dokonanie czynności określonych w niniejszej umowie, oraz że na dokonanie niniejszej czynności prawnej nie jest wymagana zgoda żadnego innego organu. </w:t>
      </w:r>
    </w:p>
    <w:p w14:paraId="764A781C" w14:textId="77777777" w:rsidR="00745938" w:rsidRPr="00EF1E97" w:rsidRDefault="00745938" w:rsidP="00EF1E97">
      <w:pPr>
        <w:suppressAutoHyphens/>
        <w:autoSpaceDE w:val="0"/>
        <w:spacing w:before="120" w:after="120" w:line="360" w:lineRule="auto"/>
        <w:ind w:left="360"/>
        <w:jc w:val="both"/>
        <w:rPr>
          <w:rFonts w:ascii="Arial" w:eastAsia="Times New Roman" w:hAnsi="Arial" w:cs="Arial"/>
          <w:lang w:eastAsia="pl-PL"/>
        </w:rPr>
      </w:pPr>
    </w:p>
    <w:tbl>
      <w:tblPr>
        <w:tblW w:w="0" w:type="auto"/>
        <w:tblLook w:val="04A0" w:firstRow="1" w:lastRow="0" w:firstColumn="1" w:lastColumn="0" w:noHBand="0" w:noVBand="1"/>
      </w:tblPr>
      <w:tblGrid>
        <w:gridCol w:w="4536"/>
        <w:gridCol w:w="4534"/>
      </w:tblGrid>
      <w:tr w:rsidR="00EF1E97" w:rsidRPr="00EF1E97" w14:paraId="79646A72" w14:textId="77777777" w:rsidTr="00484771">
        <w:tc>
          <w:tcPr>
            <w:tcW w:w="4605" w:type="dxa"/>
          </w:tcPr>
          <w:p w14:paraId="21EEC4E8" w14:textId="77777777" w:rsidR="00745938" w:rsidRPr="00EF1E97" w:rsidRDefault="00745938" w:rsidP="00EF1E97">
            <w:pPr>
              <w:spacing w:before="120" w:after="120" w:line="360" w:lineRule="auto"/>
              <w:jc w:val="center"/>
              <w:rPr>
                <w:rFonts w:ascii="Arial" w:eastAsia="Times New Roman" w:hAnsi="Arial" w:cs="Arial"/>
                <w:lang w:eastAsia="pl-PL"/>
              </w:rPr>
            </w:pPr>
            <w:r w:rsidRPr="00EF1E97">
              <w:rPr>
                <w:rFonts w:ascii="Arial" w:eastAsia="Times New Roman" w:hAnsi="Arial" w:cs="Arial"/>
                <w:b/>
                <w:bCs/>
                <w:lang w:eastAsia="pl-PL"/>
              </w:rPr>
              <w:t>Zamawiający</w:t>
            </w:r>
          </w:p>
        </w:tc>
        <w:tc>
          <w:tcPr>
            <w:tcW w:w="4606" w:type="dxa"/>
          </w:tcPr>
          <w:p w14:paraId="6004C023" w14:textId="77777777" w:rsidR="00745938" w:rsidRPr="00EF1E97" w:rsidRDefault="00745938" w:rsidP="00EF1E97">
            <w:pPr>
              <w:spacing w:before="120" w:after="120" w:line="360" w:lineRule="auto"/>
              <w:jc w:val="center"/>
              <w:rPr>
                <w:rFonts w:ascii="Arial" w:eastAsia="Times New Roman" w:hAnsi="Arial" w:cs="Arial"/>
                <w:b/>
                <w:bCs/>
                <w:lang w:eastAsia="pl-PL"/>
              </w:rPr>
            </w:pPr>
            <w:r w:rsidRPr="00EF1E97">
              <w:rPr>
                <w:rFonts w:ascii="Arial" w:eastAsia="Times New Roman" w:hAnsi="Arial" w:cs="Arial"/>
                <w:b/>
                <w:bCs/>
                <w:lang w:eastAsia="pl-PL"/>
              </w:rPr>
              <w:t>Wykonawca</w:t>
            </w:r>
          </w:p>
          <w:p w14:paraId="314BDFF9" w14:textId="77777777" w:rsidR="00745938" w:rsidRPr="00EF1E97" w:rsidRDefault="00745938" w:rsidP="00EF1E97">
            <w:pPr>
              <w:spacing w:before="120" w:after="120" w:line="360" w:lineRule="auto"/>
              <w:jc w:val="center"/>
              <w:rPr>
                <w:rFonts w:ascii="Arial" w:eastAsia="Times New Roman" w:hAnsi="Arial" w:cs="Arial"/>
                <w:b/>
                <w:bCs/>
                <w:lang w:eastAsia="pl-PL"/>
              </w:rPr>
            </w:pPr>
          </w:p>
          <w:p w14:paraId="46DC2474" w14:textId="77777777" w:rsidR="00745938" w:rsidRPr="00EF1E97" w:rsidRDefault="00745938" w:rsidP="00EF1E97">
            <w:pPr>
              <w:spacing w:before="120" w:after="120" w:line="360" w:lineRule="auto"/>
              <w:jc w:val="center"/>
              <w:rPr>
                <w:rFonts w:ascii="Arial" w:eastAsia="Times New Roman" w:hAnsi="Arial" w:cs="Arial"/>
                <w:b/>
                <w:bCs/>
                <w:lang w:eastAsia="pl-PL"/>
              </w:rPr>
            </w:pPr>
          </w:p>
          <w:p w14:paraId="066F5D8C" w14:textId="77777777" w:rsidR="00745938" w:rsidRPr="00EF1E97" w:rsidRDefault="00745938" w:rsidP="00EF1E97">
            <w:pPr>
              <w:spacing w:before="120" w:after="120" w:line="360" w:lineRule="auto"/>
              <w:jc w:val="center"/>
              <w:rPr>
                <w:rFonts w:ascii="Arial" w:eastAsia="Times New Roman" w:hAnsi="Arial" w:cs="Arial"/>
                <w:lang w:eastAsia="pl-PL"/>
              </w:rPr>
            </w:pPr>
          </w:p>
        </w:tc>
      </w:tr>
      <w:tr w:rsidR="00745938" w:rsidRPr="00EF1E97" w14:paraId="5F009D25" w14:textId="77777777" w:rsidTr="00484771">
        <w:tc>
          <w:tcPr>
            <w:tcW w:w="4605" w:type="dxa"/>
          </w:tcPr>
          <w:p w14:paraId="1C548629" w14:textId="77777777" w:rsidR="00745938" w:rsidRPr="00EF1E97" w:rsidRDefault="00745938" w:rsidP="00EF1E97">
            <w:pPr>
              <w:spacing w:before="120" w:after="120" w:line="360" w:lineRule="auto"/>
              <w:rPr>
                <w:rFonts w:ascii="Arial" w:eastAsia="Times New Roman" w:hAnsi="Arial" w:cs="Arial"/>
                <w:b/>
                <w:bCs/>
                <w:lang w:eastAsia="pl-PL"/>
              </w:rPr>
            </w:pPr>
          </w:p>
        </w:tc>
        <w:tc>
          <w:tcPr>
            <w:tcW w:w="4606" w:type="dxa"/>
          </w:tcPr>
          <w:p w14:paraId="71AB985A" w14:textId="77777777" w:rsidR="00745938" w:rsidRPr="00EF1E97" w:rsidRDefault="00745938" w:rsidP="00EF1E97">
            <w:pPr>
              <w:spacing w:before="120" w:after="120" w:line="360" w:lineRule="auto"/>
              <w:rPr>
                <w:rFonts w:ascii="Arial" w:eastAsia="Times New Roman" w:hAnsi="Arial" w:cs="Arial"/>
                <w:b/>
                <w:bCs/>
                <w:lang w:eastAsia="pl-PL"/>
              </w:rPr>
            </w:pPr>
          </w:p>
        </w:tc>
      </w:tr>
    </w:tbl>
    <w:p w14:paraId="35997660" w14:textId="77777777" w:rsidR="00745938" w:rsidRPr="00EF1E97" w:rsidRDefault="00745938" w:rsidP="00EF1E97">
      <w:pPr>
        <w:spacing w:before="120" w:after="120" w:line="360" w:lineRule="auto"/>
        <w:jc w:val="both"/>
        <w:rPr>
          <w:rFonts w:ascii="Arial" w:eastAsia="Times New Roman" w:hAnsi="Arial" w:cs="Arial"/>
          <w:b/>
          <w:bCs/>
          <w:lang w:eastAsia="pl-PL"/>
        </w:rPr>
      </w:pPr>
    </w:p>
    <w:sectPr w:rsidR="00745938" w:rsidRPr="00EF1E97" w:rsidSect="00484771">
      <w:headerReference w:type="default" r:id="rId8"/>
      <w:footerReference w:type="even" r:id="rId9"/>
      <w:footerReference w:type="default" r:id="rId10"/>
      <w:pgSz w:w="11906" w:h="16838"/>
      <w:pgMar w:top="1560" w:right="1418" w:bottom="1418" w:left="1418" w:header="142"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16F81" w14:textId="77777777" w:rsidR="00E107BA" w:rsidRDefault="00E107BA">
      <w:pPr>
        <w:spacing w:after="0" w:line="240" w:lineRule="auto"/>
      </w:pPr>
      <w:r>
        <w:separator/>
      </w:r>
    </w:p>
  </w:endnote>
  <w:endnote w:type="continuationSeparator" w:id="0">
    <w:p w14:paraId="6307F0A7" w14:textId="77777777" w:rsidR="00E107BA" w:rsidRDefault="00E1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0355" w14:textId="77777777" w:rsidR="00484771" w:rsidRDefault="00484771" w:rsidP="004847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50D009" w14:textId="77777777" w:rsidR="00484771" w:rsidRDefault="00484771" w:rsidP="0048477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3C44" w14:textId="77777777" w:rsidR="00484771" w:rsidRDefault="00484771">
    <w:pPr>
      <w:pStyle w:val="Stopka"/>
      <w:jc w:val="right"/>
    </w:pPr>
    <w:r>
      <w:fldChar w:fldCharType="begin"/>
    </w:r>
    <w:r>
      <w:instrText>PAGE   \* MERGEFORMAT</w:instrText>
    </w:r>
    <w:r>
      <w:fldChar w:fldCharType="separate"/>
    </w:r>
    <w:r w:rsidR="00DD4227">
      <w:rPr>
        <w:noProof/>
      </w:rPr>
      <w:t>17</w:t>
    </w:r>
    <w:r>
      <w:fldChar w:fldCharType="end"/>
    </w:r>
  </w:p>
  <w:p w14:paraId="03A7DD11" w14:textId="77777777" w:rsidR="00484771" w:rsidRPr="0069747E" w:rsidRDefault="00484771" w:rsidP="00484771">
    <w:pPr>
      <w:pStyle w:val="Stopka"/>
    </w:pPr>
  </w:p>
  <w:p w14:paraId="59D878EA" w14:textId="77777777" w:rsidR="00484771" w:rsidRPr="00834C39" w:rsidRDefault="00484771">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7D478" w14:textId="77777777" w:rsidR="00E107BA" w:rsidRDefault="00E107BA">
      <w:pPr>
        <w:spacing w:after="0" w:line="240" w:lineRule="auto"/>
      </w:pPr>
      <w:r>
        <w:separator/>
      </w:r>
    </w:p>
  </w:footnote>
  <w:footnote w:type="continuationSeparator" w:id="0">
    <w:p w14:paraId="1D673549" w14:textId="77777777" w:rsidR="00E107BA" w:rsidRDefault="00E10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BB4E" w14:textId="77777777" w:rsidR="00484771" w:rsidRPr="00050E44" w:rsidRDefault="00484771" w:rsidP="00484771">
    <w:pPr>
      <w:pStyle w:val="Nagwek"/>
      <w:rPr>
        <w:lang w:val="pl-PL"/>
      </w:rPr>
    </w:pPr>
  </w:p>
  <w:p w14:paraId="1D1FA157" w14:textId="77777777" w:rsidR="00484771" w:rsidRDefault="00484771" w:rsidP="00484771">
    <w:pPr>
      <w:pStyle w:val="Nagwek"/>
    </w:pPr>
  </w:p>
  <w:p w14:paraId="617D3FC6" w14:textId="77777777" w:rsidR="00484771" w:rsidRDefault="00484771" w:rsidP="00484771">
    <w:pPr>
      <w:pStyle w:val="Nagwek"/>
    </w:pPr>
  </w:p>
  <w:p w14:paraId="1D047F79" w14:textId="77777777" w:rsidR="00484771" w:rsidRDefault="00484771" w:rsidP="00484771">
    <w:pPr>
      <w:pStyle w:val="Nagwek"/>
    </w:pPr>
  </w:p>
  <w:p w14:paraId="509B180D" w14:textId="77777777" w:rsidR="00484771" w:rsidRDefault="002A55FA" w:rsidP="00484771">
    <w:pPr>
      <w:jc w:val="center"/>
      <w:rPr>
        <w:noProof/>
      </w:rPr>
    </w:pPr>
    <w:r w:rsidRPr="002A55FA">
      <w:rPr>
        <w:rFonts w:ascii="Calibri" w:eastAsia="Calibri" w:hAnsi="Calibri" w:cs="Times New Roman"/>
        <w:noProof/>
        <w:lang w:eastAsia="pl-PL"/>
      </w:rPr>
      <w:drawing>
        <wp:inline distT="0" distB="0" distL="0" distR="0" wp14:anchorId="03359449" wp14:editId="398664B3">
          <wp:extent cx="2133600" cy="5619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61975"/>
                  </a:xfrm>
                  <a:prstGeom prst="rect">
                    <a:avLst/>
                  </a:prstGeom>
                  <a:noFill/>
                </pic:spPr>
              </pic:pic>
            </a:graphicData>
          </a:graphic>
        </wp:inline>
      </w:drawing>
    </w:r>
    <w:r w:rsidRPr="002A55FA">
      <w:rPr>
        <w:rFonts w:ascii="Calibri" w:eastAsia="Calibri" w:hAnsi="Calibri" w:cs="Times New Roman"/>
        <w:noProof/>
        <w:lang w:eastAsia="pl-PL"/>
      </w:rPr>
      <w:drawing>
        <wp:inline distT="0" distB="0" distL="0" distR="0" wp14:anchorId="73D1F900" wp14:editId="594A5AE7">
          <wp:extent cx="1423283" cy="652007"/>
          <wp:effectExtent l="0" t="0" r="5715" b="0"/>
          <wp:docPr id="3" name="Obraz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03581790" name="Obraz 1">
                    <a:extLst>
                      <a:ext uri="{C183D7F6-B498-43B3-948B-1728B52AA6E4}">
                        <adec:decorative xmlns:adec="http://schemas.microsoft.com/office/drawing/2017/decorative" val="1"/>
                      </a:ext>
                    </a:extLst>
                  </pic:cNvPr>
                  <pic:cNvPicPr/>
                </pic:nvPicPr>
                <pic:blipFill>
                  <a:blip r:embed="rId2"/>
                  <a:stretch>
                    <a:fillRect/>
                  </a:stretch>
                </pic:blipFill>
                <pic:spPr>
                  <a:xfrm>
                    <a:off x="0" y="0"/>
                    <a:ext cx="1425549" cy="653045"/>
                  </a:xfrm>
                  <a:prstGeom prst="rect">
                    <a:avLst/>
                  </a:prstGeom>
                </pic:spPr>
              </pic:pic>
            </a:graphicData>
          </a:graphic>
        </wp:inline>
      </w:drawing>
    </w:r>
  </w:p>
  <w:p w14:paraId="68F6956B" w14:textId="77777777" w:rsidR="00484771" w:rsidRDefault="00484771" w:rsidP="0048477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D8"/>
    <w:multiLevelType w:val="multilevel"/>
    <w:tmpl w:val="FD869796"/>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i w:val="0"/>
      </w:rPr>
    </w:lvl>
    <w:lvl w:ilvl="5">
      <w:start w:val="1"/>
      <w:numFmt w:val="lowerLetter"/>
      <w:lvlText w:val="%6)"/>
      <w:lvlJc w:val="left"/>
      <w:pPr>
        <w:tabs>
          <w:tab w:val="num" w:pos="4500"/>
        </w:tabs>
        <w:ind w:left="4500" w:hanging="360"/>
      </w:pPr>
      <w:rPr>
        <w:rFonts w:hint="default"/>
        <w:i w:val="0"/>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143818"/>
    <w:multiLevelType w:val="hybridMultilevel"/>
    <w:tmpl w:val="55D427A8"/>
    <w:lvl w:ilvl="0" w:tplc="1DC6918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B25F3"/>
    <w:multiLevelType w:val="hybridMultilevel"/>
    <w:tmpl w:val="A8ECFC96"/>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AA0C4E"/>
    <w:multiLevelType w:val="hybridMultilevel"/>
    <w:tmpl w:val="64A80AB8"/>
    <w:lvl w:ilvl="0" w:tplc="68FE78B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C37A2"/>
    <w:multiLevelType w:val="multilevel"/>
    <w:tmpl w:val="0868EC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B44A9D"/>
    <w:multiLevelType w:val="hybridMultilevel"/>
    <w:tmpl w:val="41A48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B00A8"/>
    <w:multiLevelType w:val="hybridMultilevel"/>
    <w:tmpl w:val="2430A24A"/>
    <w:lvl w:ilvl="0" w:tplc="DDB4D64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2BC6B6F"/>
    <w:multiLevelType w:val="hybridMultilevel"/>
    <w:tmpl w:val="9CC4846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37374F"/>
    <w:multiLevelType w:val="multilevel"/>
    <w:tmpl w:val="04E6654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953D62"/>
    <w:multiLevelType w:val="hybridMultilevel"/>
    <w:tmpl w:val="42E25A90"/>
    <w:lvl w:ilvl="0" w:tplc="06A66042">
      <w:numFmt w:val="bullet"/>
      <w:lvlText w:val="•"/>
      <w:lvlJc w:val="left"/>
      <w:pPr>
        <w:ind w:left="1080" w:hanging="360"/>
      </w:pPr>
      <w:rPr>
        <w:rFonts w:ascii="Calibri" w:eastAsiaTheme="minorHAns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A2D6DE4"/>
    <w:multiLevelType w:val="hybridMultilevel"/>
    <w:tmpl w:val="1AC43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BB532D"/>
    <w:multiLevelType w:val="hybridMultilevel"/>
    <w:tmpl w:val="552CCB08"/>
    <w:lvl w:ilvl="0" w:tplc="E2DE0BF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2" w15:restartNumberingAfterBreak="0">
    <w:nsid w:val="2B2153EC"/>
    <w:multiLevelType w:val="hybridMultilevel"/>
    <w:tmpl w:val="B92A0A86"/>
    <w:lvl w:ilvl="0" w:tplc="380ED8D0">
      <w:start w:val="1"/>
      <w:numFmt w:val="decimal"/>
      <w:lvlText w:val="%1."/>
      <w:lvlJc w:val="left"/>
      <w:pPr>
        <w:tabs>
          <w:tab w:val="num" w:pos="360"/>
        </w:tabs>
        <w:ind w:left="360" w:hanging="360"/>
      </w:pPr>
      <w:rPr>
        <w:strike w:val="0"/>
        <w:color w:val="auto"/>
      </w:rPr>
    </w:lvl>
    <w:lvl w:ilvl="1" w:tplc="DAA8E690">
      <w:start w:val="1"/>
      <w:numFmt w:val="decimal"/>
      <w:lvlText w:val="%2)"/>
      <w:lvlJc w:val="left"/>
      <w:pPr>
        <w:tabs>
          <w:tab w:val="num" w:pos="1070"/>
        </w:tabs>
        <w:ind w:left="1070" w:hanging="360"/>
      </w:pPr>
      <w:rPr>
        <w:rFonts w:hint="default"/>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EAE0054"/>
    <w:multiLevelType w:val="hybridMultilevel"/>
    <w:tmpl w:val="683AF9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E47FBB"/>
    <w:multiLevelType w:val="hybridMultilevel"/>
    <w:tmpl w:val="E6E699D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440655CF"/>
    <w:multiLevelType w:val="hybridMultilevel"/>
    <w:tmpl w:val="4358056A"/>
    <w:lvl w:ilvl="0" w:tplc="2A8E048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644EEB"/>
    <w:multiLevelType w:val="multilevel"/>
    <w:tmpl w:val="CE6693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AC7CB9"/>
    <w:multiLevelType w:val="multilevel"/>
    <w:tmpl w:val="4E30F6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0B2793"/>
    <w:multiLevelType w:val="multilevel"/>
    <w:tmpl w:val="92CCFF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A27014A"/>
    <w:multiLevelType w:val="hybridMultilevel"/>
    <w:tmpl w:val="31D6605E"/>
    <w:lvl w:ilvl="0" w:tplc="273A1F0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9F56F1"/>
    <w:multiLevelType w:val="multilevel"/>
    <w:tmpl w:val="210877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30C2BA0"/>
    <w:multiLevelType w:val="hybridMultilevel"/>
    <w:tmpl w:val="999681EA"/>
    <w:lvl w:ilvl="0" w:tplc="6680D3D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F863EF"/>
    <w:multiLevelType w:val="multilevel"/>
    <w:tmpl w:val="04E6654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85748F6"/>
    <w:multiLevelType w:val="hybridMultilevel"/>
    <w:tmpl w:val="144AE004"/>
    <w:lvl w:ilvl="0" w:tplc="B390129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191981"/>
    <w:multiLevelType w:val="hybridMultilevel"/>
    <w:tmpl w:val="E5B27B8C"/>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FE7C08"/>
    <w:multiLevelType w:val="hybridMultilevel"/>
    <w:tmpl w:val="9A2865C2"/>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E605EA"/>
    <w:multiLevelType w:val="multilevel"/>
    <w:tmpl w:val="F7B2F342"/>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67CC4B97"/>
    <w:multiLevelType w:val="hybridMultilevel"/>
    <w:tmpl w:val="2A9286EA"/>
    <w:lvl w:ilvl="0" w:tplc="FD08A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066CC5"/>
    <w:multiLevelType w:val="hybridMultilevel"/>
    <w:tmpl w:val="0518C8F0"/>
    <w:lvl w:ilvl="0" w:tplc="E2DE0BF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29" w15:restartNumberingAfterBreak="0">
    <w:nsid w:val="745C3582"/>
    <w:multiLevelType w:val="multilevel"/>
    <w:tmpl w:val="04E66548"/>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51157DA"/>
    <w:multiLevelType w:val="hybridMultilevel"/>
    <w:tmpl w:val="9CC48468"/>
    <w:lvl w:ilvl="0" w:tplc="2490E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7F5234"/>
    <w:multiLevelType w:val="hybridMultilevel"/>
    <w:tmpl w:val="9FFADEE2"/>
    <w:lvl w:ilvl="0" w:tplc="B2E2F43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22103F"/>
    <w:multiLevelType w:val="hybridMultilevel"/>
    <w:tmpl w:val="FF9EF462"/>
    <w:lvl w:ilvl="0" w:tplc="77883CA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92EF1"/>
    <w:multiLevelType w:val="hybridMultilevel"/>
    <w:tmpl w:val="2BCCA92A"/>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C92DF7"/>
    <w:multiLevelType w:val="hybridMultilevel"/>
    <w:tmpl w:val="0FD00ED6"/>
    <w:lvl w:ilvl="0" w:tplc="9C142F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0638960">
    <w:abstractNumId w:val="26"/>
  </w:num>
  <w:num w:numId="2" w16cid:durableId="1804229613">
    <w:abstractNumId w:val="12"/>
  </w:num>
  <w:num w:numId="3" w16cid:durableId="795222711">
    <w:abstractNumId w:val="11"/>
  </w:num>
  <w:num w:numId="4" w16cid:durableId="49309700">
    <w:abstractNumId w:val="28"/>
  </w:num>
  <w:num w:numId="5" w16cid:durableId="1365599604">
    <w:abstractNumId w:val="17"/>
  </w:num>
  <w:num w:numId="6" w16cid:durableId="1123891044">
    <w:abstractNumId w:val="29"/>
  </w:num>
  <w:num w:numId="7" w16cid:durableId="1736511168">
    <w:abstractNumId w:val="22"/>
  </w:num>
  <w:num w:numId="8" w16cid:durableId="1913659400">
    <w:abstractNumId w:val="8"/>
  </w:num>
  <w:num w:numId="9" w16cid:durableId="879174006">
    <w:abstractNumId w:val="0"/>
  </w:num>
  <w:num w:numId="10" w16cid:durableId="1281885193">
    <w:abstractNumId w:val="30"/>
  </w:num>
  <w:num w:numId="11" w16cid:durableId="748578417">
    <w:abstractNumId w:val="27"/>
  </w:num>
  <w:num w:numId="12" w16cid:durableId="352149773">
    <w:abstractNumId w:val="20"/>
  </w:num>
  <w:num w:numId="13" w16cid:durableId="233324476">
    <w:abstractNumId w:val="16"/>
  </w:num>
  <w:num w:numId="14" w16cid:durableId="63913528">
    <w:abstractNumId w:val="18"/>
  </w:num>
  <w:num w:numId="15" w16cid:durableId="1928420726">
    <w:abstractNumId w:val="5"/>
  </w:num>
  <w:num w:numId="16" w16cid:durableId="603079441">
    <w:abstractNumId w:val="15"/>
  </w:num>
  <w:num w:numId="17" w16cid:durableId="146433888">
    <w:abstractNumId w:val="1"/>
  </w:num>
  <w:num w:numId="18" w16cid:durableId="1658461828">
    <w:abstractNumId w:val="32"/>
  </w:num>
  <w:num w:numId="19" w16cid:durableId="1799953526">
    <w:abstractNumId w:val="3"/>
  </w:num>
  <w:num w:numId="20" w16cid:durableId="589050117">
    <w:abstractNumId w:val="31"/>
  </w:num>
  <w:num w:numId="21" w16cid:durableId="42483734">
    <w:abstractNumId w:val="34"/>
  </w:num>
  <w:num w:numId="22" w16cid:durableId="1834491147">
    <w:abstractNumId w:val="21"/>
  </w:num>
  <w:num w:numId="23" w16cid:durableId="1136027509">
    <w:abstractNumId w:val="4"/>
  </w:num>
  <w:num w:numId="24" w16cid:durableId="1261910259">
    <w:abstractNumId w:val="19"/>
  </w:num>
  <w:num w:numId="25" w16cid:durableId="772364746">
    <w:abstractNumId w:val="10"/>
  </w:num>
  <w:num w:numId="26" w16cid:durableId="789323960">
    <w:abstractNumId w:val="6"/>
  </w:num>
  <w:num w:numId="27" w16cid:durableId="2126731628">
    <w:abstractNumId w:val="23"/>
  </w:num>
  <w:num w:numId="28" w16cid:durableId="1216551556">
    <w:abstractNumId w:val="13"/>
  </w:num>
  <w:num w:numId="29" w16cid:durableId="2101096543">
    <w:abstractNumId w:val="14"/>
  </w:num>
  <w:num w:numId="30" w16cid:durableId="836312442">
    <w:abstractNumId w:val="9"/>
  </w:num>
  <w:num w:numId="31" w16cid:durableId="1472476036">
    <w:abstractNumId w:val="7"/>
  </w:num>
  <w:num w:numId="32" w16cid:durableId="145976420">
    <w:abstractNumId w:val="33"/>
  </w:num>
  <w:num w:numId="33" w16cid:durableId="324207377">
    <w:abstractNumId w:val="25"/>
  </w:num>
  <w:num w:numId="34" w16cid:durableId="376780686">
    <w:abstractNumId w:val="24"/>
  </w:num>
  <w:num w:numId="35" w16cid:durableId="534850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38"/>
    <w:rsid w:val="0000197A"/>
    <w:rsid w:val="00002DEC"/>
    <w:rsid w:val="00012CDB"/>
    <w:rsid w:val="000138F5"/>
    <w:rsid w:val="000279E7"/>
    <w:rsid w:val="00037AC6"/>
    <w:rsid w:val="00037FDD"/>
    <w:rsid w:val="00047F9A"/>
    <w:rsid w:val="00050E44"/>
    <w:rsid w:val="00063789"/>
    <w:rsid w:val="00071174"/>
    <w:rsid w:val="000745DF"/>
    <w:rsid w:val="0008342D"/>
    <w:rsid w:val="00087402"/>
    <w:rsid w:val="0009346D"/>
    <w:rsid w:val="000A5848"/>
    <w:rsid w:val="000A58CB"/>
    <w:rsid w:val="000A79E3"/>
    <w:rsid w:val="000B5D79"/>
    <w:rsid w:val="000C0224"/>
    <w:rsid w:val="000D027B"/>
    <w:rsid w:val="000E5328"/>
    <w:rsid w:val="000E58DC"/>
    <w:rsid w:val="000E6B6F"/>
    <w:rsid w:val="00106552"/>
    <w:rsid w:val="00113D7D"/>
    <w:rsid w:val="001262FB"/>
    <w:rsid w:val="00136CAE"/>
    <w:rsid w:val="001579FD"/>
    <w:rsid w:val="001B5341"/>
    <w:rsid w:val="001C63FC"/>
    <w:rsid w:val="001C68BF"/>
    <w:rsid w:val="00224D9B"/>
    <w:rsid w:val="00252F96"/>
    <w:rsid w:val="00275D81"/>
    <w:rsid w:val="002A1BFA"/>
    <w:rsid w:val="002A313A"/>
    <w:rsid w:val="002A327E"/>
    <w:rsid w:val="002A55FA"/>
    <w:rsid w:val="002B1487"/>
    <w:rsid w:val="002B5ACE"/>
    <w:rsid w:val="002D0BD2"/>
    <w:rsid w:val="002D26BB"/>
    <w:rsid w:val="002E2A36"/>
    <w:rsid w:val="002F76EB"/>
    <w:rsid w:val="00300184"/>
    <w:rsid w:val="00304AB1"/>
    <w:rsid w:val="00326C22"/>
    <w:rsid w:val="00334102"/>
    <w:rsid w:val="00346C1C"/>
    <w:rsid w:val="00353024"/>
    <w:rsid w:val="00357543"/>
    <w:rsid w:val="00360640"/>
    <w:rsid w:val="00372649"/>
    <w:rsid w:val="00380CBC"/>
    <w:rsid w:val="0038450D"/>
    <w:rsid w:val="003A424C"/>
    <w:rsid w:val="003A72A2"/>
    <w:rsid w:val="003C10F9"/>
    <w:rsid w:val="003D24F7"/>
    <w:rsid w:val="003F01C5"/>
    <w:rsid w:val="003F3967"/>
    <w:rsid w:val="003F400B"/>
    <w:rsid w:val="00417DCD"/>
    <w:rsid w:val="00422805"/>
    <w:rsid w:val="00442325"/>
    <w:rsid w:val="00484771"/>
    <w:rsid w:val="004848AE"/>
    <w:rsid w:val="004931E0"/>
    <w:rsid w:val="004972F5"/>
    <w:rsid w:val="004A115F"/>
    <w:rsid w:val="004B5450"/>
    <w:rsid w:val="004C053A"/>
    <w:rsid w:val="004D38C1"/>
    <w:rsid w:val="004E61D3"/>
    <w:rsid w:val="004E7AB3"/>
    <w:rsid w:val="004F620A"/>
    <w:rsid w:val="004F7DEE"/>
    <w:rsid w:val="00501EB5"/>
    <w:rsid w:val="0051048A"/>
    <w:rsid w:val="00511161"/>
    <w:rsid w:val="00516046"/>
    <w:rsid w:val="005244EF"/>
    <w:rsid w:val="00553988"/>
    <w:rsid w:val="005600B0"/>
    <w:rsid w:val="00561CBE"/>
    <w:rsid w:val="00562318"/>
    <w:rsid w:val="005770C8"/>
    <w:rsid w:val="00583DAA"/>
    <w:rsid w:val="005A3E58"/>
    <w:rsid w:val="005C13B0"/>
    <w:rsid w:val="005C3990"/>
    <w:rsid w:val="005C54C7"/>
    <w:rsid w:val="005E1774"/>
    <w:rsid w:val="005E4198"/>
    <w:rsid w:val="005F463A"/>
    <w:rsid w:val="005F6B0A"/>
    <w:rsid w:val="00617CE8"/>
    <w:rsid w:val="00675DD4"/>
    <w:rsid w:val="00690FD5"/>
    <w:rsid w:val="006936E1"/>
    <w:rsid w:val="00695F8C"/>
    <w:rsid w:val="006A1DBF"/>
    <w:rsid w:val="006D7B7B"/>
    <w:rsid w:val="006E54C9"/>
    <w:rsid w:val="006F6EB3"/>
    <w:rsid w:val="00701146"/>
    <w:rsid w:val="00726897"/>
    <w:rsid w:val="00733585"/>
    <w:rsid w:val="00745938"/>
    <w:rsid w:val="007A6F62"/>
    <w:rsid w:val="007C19E9"/>
    <w:rsid w:val="007F4705"/>
    <w:rsid w:val="00800241"/>
    <w:rsid w:val="00814CC9"/>
    <w:rsid w:val="008259AD"/>
    <w:rsid w:val="00845E7A"/>
    <w:rsid w:val="008630A1"/>
    <w:rsid w:val="0087317E"/>
    <w:rsid w:val="008867A5"/>
    <w:rsid w:val="00887551"/>
    <w:rsid w:val="00887B12"/>
    <w:rsid w:val="00896EF6"/>
    <w:rsid w:val="008B26C9"/>
    <w:rsid w:val="008C20AE"/>
    <w:rsid w:val="008C42F7"/>
    <w:rsid w:val="008E190A"/>
    <w:rsid w:val="008F4277"/>
    <w:rsid w:val="009014EC"/>
    <w:rsid w:val="009102FB"/>
    <w:rsid w:val="00934632"/>
    <w:rsid w:val="00936306"/>
    <w:rsid w:val="0093709E"/>
    <w:rsid w:val="00962A33"/>
    <w:rsid w:val="00972FA7"/>
    <w:rsid w:val="00984670"/>
    <w:rsid w:val="00993FD2"/>
    <w:rsid w:val="009A5CE2"/>
    <w:rsid w:val="009C034F"/>
    <w:rsid w:val="009D04F5"/>
    <w:rsid w:val="009D0727"/>
    <w:rsid w:val="009D3362"/>
    <w:rsid w:val="009D559E"/>
    <w:rsid w:val="009E0841"/>
    <w:rsid w:val="009E18C3"/>
    <w:rsid w:val="009E38BE"/>
    <w:rsid w:val="009E4533"/>
    <w:rsid w:val="00A055D9"/>
    <w:rsid w:val="00A21DF0"/>
    <w:rsid w:val="00A367E5"/>
    <w:rsid w:val="00A41A9A"/>
    <w:rsid w:val="00A45E5D"/>
    <w:rsid w:val="00A5132A"/>
    <w:rsid w:val="00A564DE"/>
    <w:rsid w:val="00A573DC"/>
    <w:rsid w:val="00A62125"/>
    <w:rsid w:val="00A64204"/>
    <w:rsid w:val="00AA05BD"/>
    <w:rsid w:val="00AD3745"/>
    <w:rsid w:val="00AD664E"/>
    <w:rsid w:val="00B00098"/>
    <w:rsid w:val="00B01CDC"/>
    <w:rsid w:val="00B16D32"/>
    <w:rsid w:val="00B1710F"/>
    <w:rsid w:val="00B17E8A"/>
    <w:rsid w:val="00B4343F"/>
    <w:rsid w:val="00B52B98"/>
    <w:rsid w:val="00B733A0"/>
    <w:rsid w:val="00B82EAC"/>
    <w:rsid w:val="00B84758"/>
    <w:rsid w:val="00B872FB"/>
    <w:rsid w:val="00B917FE"/>
    <w:rsid w:val="00B935B4"/>
    <w:rsid w:val="00B9451E"/>
    <w:rsid w:val="00BB7AB9"/>
    <w:rsid w:val="00BC0744"/>
    <w:rsid w:val="00BC575D"/>
    <w:rsid w:val="00C152F0"/>
    <w:rsid w:val="00C40CFF"/>
    <w:rsid w:val="00C44608"/>
    <w:rsid w:val="00C60219"/>
    <w:rsid w:val="00C723F3"/>
    <w:rsid w:val="00C766CE"/>
    <w:rsid w:val="00C80C87"/>
    <w:rsid w:val="00C82D67"/>
    <w:rsid w:val="00C94226"/>
    <w:rsid w:val="00C97782"/>
    <w:rsid w:val="00CB0DBE"/>
    <w:rsid w:val="00CD386B"/>
    <w:rsid w:val="00CF0A44"/>
    <w:rsid w:val="00D03685"/>
    <w:rsid w:val="00D4030D"/>
    <w:rsid w:val="00D41125"/>
    <w:rsid w:val="00D449FB"/>
    <w:rsid w:val="00D468ED"/>
    <w:rsid w:val="00D5079A"/>
    <w:rsid w:val="00D55348"/>
    <w:rsid w:val="00D733B8"/>
    <w:rsid w:val="00D82EB1"/>
    <w:rsid w:val="00D9079A"/>
    <w:rsid w:val="00D92AD5"/>
    <w:rsid w:val="00D93AD5"/>
    <w:rsid w:val="00DB6DB1"/>
    <w:rsid w:val="00DD036E"/>
    <w:rsid w:val="00DD4227"/>
    <w:rsid w:val="00DD476B"/>
    <w:rsid w:val="00DD6896"/>
    <w:rsid w:val="00DD75EB"/>
    <w:rsid w:val="00DE6E50"/>
    <w:rsid w:val="00DF3195"/>
    <w:rsid w:val="00DF66FC"/>
    <w:rsid w:val="00E03E6A"/>
    <w:rsid w:val="00E0733A"/>
    <w:rsid w:val="00E107BA"/>
    <w:rsid w:val="00E24298"/>
    <w:rsid w:val="00E31D09"/>
    <w:rsid w:val="00E32086"/>
    <w:rsid w:val="00E374DD"/>
    <w:rsid w:val="00E509AA"/>
    <w:rsid w:val="00E73451"/>
    <w:rsid w:val="00EA12AF"/>
    <w:rsid w:val="00EA2EF0"/>
    <w:rsid w:val="00EC26E6"/>
    <w:rsid w:val="00EE453B"/>
    <w:rsid w:val="00EE6B8E"/>
    <w:rsid w:val="00EF0E04"/>
    <w:rsid w:val="00EF1C93"/>
    <w:rsid w:val="00EF1E97"/>
    <w:rsid w:val="00F01019"/>
    <w:rsid w:val="00F138C6"/>
    <w:rsid w:val="00F13F0E"/>
    <w:rsid w:val="00F23219"/>
    <w:rsid w:val="00F42D38"/>
    <w:rsid w:val="00F6732F"/>
    <w:rsid w:val="00F81384"/>
    <w:rsid w:val="00FC66F3"/>
    <w:rsid w:val="00FF1B0B"/>
    <w:rsid w:val="00FF49A3"/>
    <w:rsid w:val="00FF5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C715"/>
  <w15:docId w15:val="{DE43C1E9-B9F8-43A9-BC3E-0026067D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4593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745938"/>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745938"/>
  </w:style>
  <w:style w:type="character" w:styleId="Odwoaniedokomentarza">
    <w:name w:val="annotation reference"/>
    <w:uiPriority w:val="99"/>
    <w:semiHidden/>
    <w:rsid w:val="00745938"/>
    <w:rPr>
      <w:sz w:val="16"/>
      <w:szCs w:val="16"/>
    </w:rPr>
  </w:style>
  <w:style w:type="paragraph" w:styleId="Tekstkomentarza">
    <w:name w:val="annotation text"/>
    <w:basedOn w:val="Normalny"/>
    <w:link w:val="TekstkomentarzaZnak"/>
    <w:uiPriority w:val="99"/>
    <w:semiHidden/>
    <w:rsid w:val="0074593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45938"/>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745938"/>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745938"/>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7459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5938"/>
    <w:rPr>
      <w:rFonts w:ascii="Tahoma" w:hAnsi="Tahoma" w:cs="Tahoma"/>
      <w:sz w:val="16"/>
      <w:szCs w:val="16"/>
    </w:rPr>
  </w:style>
  <w:style w:type="paragraph" w:styleId="Akapitzlist">
    <w:name w:val="List Paragraph"/>
    <w:basedOn w:val="Normalny"/>
    <w:uiPriority w:val="34"/>
    <w:qFormat/>
    <w:rsid w:val="00D55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CF5ED-53CF-4CB2-9D0D-716BB456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6771</Words>
  <Characters>40626</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Bronio32</dc:creator>
  <cp:lastModifiedBy>marcin czuchnowski</cp:lastModifiedBy>
  <cp:revision>3</cp:revision>
  <cp:lastPrinted>2024-07-08T19:08:00Z</cp:lastPrinted>
  <dcterms:created xsi:type="dcterms:W3CDTF">2024-09-23T17:48:00Z</dcterms:created>
  <dcterms:modified xsi:type="dcterms:W3CDTF">2024-09-23T21:24:00Z</dcterms:modified>
</cp:coreProperties>
</file>